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53D" w:rsidRDefault="00FB353D" w:rsidP="00B53012">
      <w:pPr>
        <w:spacing w:line="360" w:lineRule="auto"/>
        <w:rPr>
          <w:rFonts w:ascii="黑体" w:eastAsia="黑体" w:hAnsi="黑体"/>
          <w:sz w:val="28"/>
        </w:rPr>
      </w:pPr>
      <w:r w:rsidRPr="00FB353D">
        <w:rPr>
          <w:rFonts w:ascii="黑体" w:eastAsia="黑体" w:hAnsi="黑体" w:hint="eastAsia"/>
          <w:sz w:val="28"/>
        </w:rPr>
        <w:t>附件2：不需提供的归档清单（校本部适用）</w:t>
      </w:r>
    </w:p>
    <w:p w:rsidR="00FB353D" w:rsidRPr="00FB353D" w:rsidRDefault="00FB353D" w:rsidP="00B53012">
      <w:pPr>
        <w:spacing w:line="360" w:lineRule="auto"/>
        <w:rPr>
          <w:rFonts w:ascii="黑体" w:eastAsia="黑体" w:hAnsi="黑体" w:hint="eastAsia"/>
          <w:sz w:val="28"/>
        </w:rPr>
      </w:pPr>
    </w:p>
    <w:p w:rsidR="00B53012" w:rsidRPr="003F7822" w:rsidRDefault="00B53012" w:rsidP="00FB353D">
      <w:pPr>
        <w:spacing w:line="360" w:lineRule="auto"/>
        <w:ind w:firstLine="420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t>关于结题归档工作，以下项目</w:t>
      </w:r>
      <w:r w:rsidRPr="003F7822">
        <w:rPr>
          <w:rFonts w:ascii="宋体" w:eastAsia="宋体" w:hAnsi="宋体" w:hint="eastAsia"/>
          <w:sz w:val="24"/>
        </w:rPr>
        <w:t>归档</w:t>
      </w:r>
      <w:r>
        <w:rPr>
          <w:rFonts w:ascii="宋体" w:eastAsia="宋体" w:hAnsi="宋体" w:hint="eastAsia"/>
          <w:sz w:val="24"/>
        </w:rPr>
        <w:t>材料已在科技处留存，不需要再次提供</w:t>
      </w:r>
      <w:r w:rsidRPr="003F7822">
        <w:rPr>
          <w:rFonts w:ascii="宋体" w:eastAsia="宋体" w:hAnsi="宋体" w:hint="eastAsia"/>
          <w:sz w:val="24"/>
        </w:rPr>
        <w:t>：</w:t>
      </w:r>
    </w:p>
    <w:p w:rsidR="00B53012" w:rsidRPr="003F7822" w:rsidRDefault="00B53012" w:rsidP="00B53012">
      <w:pPr>
        <w:pStyle w:val="a3"/>
        <w:numPr>
          <w:ilvl w:val="0"/>
          <w:numId w:val="6"/>
        </w:numPr>
        <w:spacing w:line="360" w:lineRule="auto"/>
        <w:ind w:firstLineChars="0"/>
        <w:rPr>
          <w:rFonts w:ascii="宋体" w:eastAsia="宋体" w:hAnsi="宋体"/>
          <w:sz w:val="24"/>
        </w:rPr>
      </w:pPr>
      <w:r w:rsidRPr="003F7822">
        <w:rPr>
          <w:rFonts w:ascii="宋体" w:eastAsia="宋体" w:hAnsi="宋体" w:hint="eastAsia"/>
          <w:sz w:val="24"/>
        </w:rPr>
        <w:t>立项论证阶段</w:t>
      </w:r>
    </w:p>
    <w:p w:rsidR="00B53012" w:rsidRPr="003F7822" w:rsidRDefault="00B53012" w:rsidP="00B53012">
      <w:pPr>
        <w:pStyle w:val="a3"/>
        <w:numPr>
          <w:ilvl w:val="1"/>
          <w:numId w:val="3"/>
        </w:numPr>
        <w:spacing w:line="360" w:lineRule="auto"/>
        <w:ind w:firstLineChars="0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t>项目申请书</w:t>
      </w:r>
    </w:p>
    <w:p w:rsidR="00B53012" w:rsidRPr="003F7822" w:rsidRDefault="00B53012" w:rsidP="00B53012">
      <w:pPr>
        <w:pStyle w:val="a3"/>
        <w:numPr>
          <w:ilvl w:val="1"/>
          <w:numId w:val="3"/>
        </w:numPr>
        <w:spacing w:line="360" w:lineRule="auto"/>
        <w:ind w:firstLineChars="0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t>立项通知书</w:t>
      </w:r>
    </w:p>
    <w:p w:rsidR="00B53012" w:rsidRPr="003F7822" w:rsidRDefault="00B53012" w:rsidP="00B53012">
      <w:pPr>
        <w:pStyle w:val="a3"/>
        <w:numPr>
          <w:ilvl w:val="1"/>
          <w:numId w:val="3"/>
        </w:numPr>
        <w:spacing w:line="360" w:lineRule="auto"/>
        <w:ind w:firstLineChars="0"/>
        <w:rPr>
          <w:rFonts w:ascii="宋体" w:eastAsia="宋体" w:hAnsi="宋体"/>
          <w:sz w:val="24"/>
        </w:rPr>
      </w:pPr>
      <w:r w:rsidRPr="003F7822">
        <w:rPr>
          <w:rFonts w:ascii="宋体" w:eastAsia="宋体" w:hAnsi="宋体" w:hint="eastAsia"/>
          <w:sz w:val="24"/>
        </w:rPr>
        <w:t>项目任务书，或项目合同书</w:t>
      </w:r>
      <w:r w:rsidRPr="003F7822">
        <w:rPr>
          <w:rFonts w:ascii="宋体" w:eastAsia="宋体" w:hAnsi="宋体"/>
          <w:sz w:val="24"/>
        </w:rPr>
        <w:t>、预算书</w:t>
      </w:r>
      <w:r>
        <w:rPr>
          <w:rFonts w:ascii="宋体" w:eastAsia="宋体" w:hAnsi="宋体" w:hint="eastAsia"/>
          <w:sz w:val="24"/>
        </w:rPr>
        <w:t>及各类协议</w:t>
      </w:r>
    </w:p>
    <w:p w:rsidR="00B53012" w:rsidRPr="003F7822" w:rsidRDefault="00B53012" w:rsidP="00B53012">
      <w:pPr>
        <w:pStyle w:val="a3"/>
        <w:numPr>
          <w:ilvl w:val="0"/>
          <w:numId w:val="6"/>
        </w:numPr>
        <w:spacing w:line="360" w:lineRule="auto"/>
        <w:ind w:firstLineChars="0"/>
        <w:rPr>
          <w:rFonts w:ascii="宋体" w:eastAsia="宋体" w:hAnsi="宋体"/>
          <w:sz w:val="24"/>
        </w:rPr>
      </w:pPr>
      <w:r w:rsidRPr="003F7822">
        <w:rPr>
          <w:rFonts w:ascii="宋体" w:eastAsia="宋体" w:hAnsi="宋体" w:hint="eastAsia"/>
          <w:sz w:val="24"/>
        </w:rPr>
        <w:t>研究实施及过程管理阶段</w:t>
      </w:r>
    </w:p>
    <w:p w:rsidR="00B53012" w:rsidRDefault="00B53012" w:rsidP="00B53012">
      <w:pPr>
        <w:pStyle w:val="a3"/>
        <w:numPr>
          <w:ilvl w:val="1"/>
          <w:numId w:val="2"/>
        </w:numPr>
        <w:spacing w:line="360" w:lineRule="auto"/>
        <w:ind w:firstLineChars="0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t>研究计划、组织实施工作方案</w:t>
      </w:r>
    </w:p>
    <w:p w:rsidR="00B53012" w:rsidRPr="003F7822" w:rsidRDefault="00B53012" w:rsidP="00B53012">
      <w:pPr>
        <w:pStyle w:val="a3"/>
        <w:numPr>
          <w:ilvl w:val="1"/>
          <w:numId w:val="2"/>
        </w:numPr>
        <w:spacing w:line="360" w:lineRule="auto"/>
        <w:ind w:firstLineChars="0"/>
        <w:rPr>
          <w:rFonts w:ascii="宋体" w:eastAsia="宋体" w:hAnsi="宋体"/>
          <w:sz w:val="24"/>
        </w:rPr>
      </w:pPr>
      <w:r w:rsidRPr="003F7822">
        <w:rPr>
          <w:rFonts w:ascii="宋体" w:eastAsia="宋体" w:hAnsi="宋体" w:hint="eastAsia"/>
          <w:sz w:val="24"/>
        </w:rPr>
        <w:t>中期、年度等阶段执行进展情况</w:t>
      </w:r>
      <w:r>
        <w:rPr>
          <w:rFonts w:ascii="宋体" w:eastAsia="宋体" w:hAnsi="宋体" w:hint="eastAsia"/>
          <w:sz w:val="24"/>
        </w:rPr>
        <w:t>报告，包括：年度进展报告，中期检查报告书，年中进展报告等</w:t>
      </w:r>
    </w:p>
    <w:p w:rsidR="00B53012" w:rsidRDefault="00B53012" w:rsidP="00B53012">
      <w:pPr>
        <w:pStyle w:val="a3"/>
        <w:numPr>
          <w:ilvl w:val="1"/>
          <w:numId w:val="2"/>
        </w:numPr>
        <w:spacing w:line="360" w:lineRule="auto"/>
        <w:ind w:firstLineChars="0"/>
        <w:rPr>
          <w:rFonts w:ascii="宋体" w:eastAsia="宋体" w:hAnsi="宋体"/>
          <w:sz w:val="24"/>
        </w:rPr>
      </w:pPr>
      <w:r w:rsidRPr="003F7822">
        <w:rPr>
          <w:rFonts w:ascii="宋体" w:eastAsia="宋体" w:hAnsi="宋体" w:hint="eastAsia"/>
          <w:sz w:val="24"/>
        </w:rPr>
        <w:t>项目、人员、进度、经费等的调整、</w:t>
      </w:r>
      <w:r>
        <w:rPr>
          <w:rFonts w:ascii="宋体" w:eastAsia="宋体" w:hAnsi="宋体" w:hint="eastAsia"/>
          <w:sz w:val="24"/>
        </w:rPr>
        <w:t>变更文件材料，包括：预算调整审批表，重要事项变更审批表等</w:t>
      </w:r>
    </w:p>
    <w:p w:rsidR="00B53012" w:rsidRPr="003F7822" w:rsidRDefault="00B53012" w:rsidP="00B53012">
      <w:pPr>
        <w:pStyle w:val="a3"/>
        <w:numPr>
          <w:ilvl w:val="0"/>
          <w:numId w:val="6"/>
        </w:numPr>
        <w:spacing w:line="360" w:lineRule="auto"/>
        <w:ind w:firstLineChars="0"/>
        <w:rPr>
          <w:rFonts w:ascii="宋体" w:eastAsia="宋体" w:hAnsi="宋体"/>
          <w:sz w:val="24"/>
        </w:rPr>
      </w:pPr>
      <w:r w:rsidRPr="003F7822">
        <w:rPr>
          <w:rFonts w:ascii="宋体" w:eastAsia="宋体" w:hAnsi="宋体" w:hint="eastAsia"/>
          <w:sz w:val="24"/>
        </w:rPr>
        <w:t>结题验收及绩效评价、成果管理阶段</w:t>
      </w:r>
    </w:p>
    <w:p w:rsidR="00B53012" w:rsidRPr="003F7822" w:rsidRDefault="00B53012" w:rsidP="00B53012">
      <w:pPr>
        <w:pStyle w:val="a3"/>
        <w:numPr>
          <w:ilvl w:val="0"/>
          <w:numId w:val="5"/>
        </w:numPr>
        <w:spacing w:line="360" w:lineRule="auto"/>
        <w:ind w:firstLineChars="0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t>结题报告</w:t>
      </w:r>
    </w:p>
    <w:p w:rsidR="00B53012" w:rsidRPr="003F7822" w:rsidRDefault="00B53012" w:rsidP="00B53012">
      <w:pPr>
        <w:pStyle w:val="a3"/>
        <w:numPr>
          <w:ilvl w:val="0"/>
          <w:numId w:val="5"/>
        </w:numPr>
        <w:spacing w:line="360" w:lineRule="auto"/>
        <w:ind w:firstLineChars="0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t>财务情况文件材料：审计报告及审计底稿、决算报告等</w:t>
      </w:r>
    </w:p>
    <w:p w:rsidR="00B53012" w:rsidRPr="003F7822" w:rsidRDefault="00B53012" w:rsidP="00B53012">
      <w:pPr>
        <w:pStyle w:val="a3"/>
        <w:numPr>
          <w:ilvl w:val="0"/>
          <w:numId w:val="5"/>
        </w:numPr>
        <w:spacing w:line="360" w:lineRule="auto"/>
        <w:ind w:firstLineChars="0"/>
        <w:rPr>
          <w:rFonts w:ascii="宋体" w:eastAsia="宋体" w:hAnsi="宋体"/>
          <w:sz w:val="24"/>
        </w:rPr>
      </w:pPr>
      <w:r w:rsidRPr="003F7822">
        <w:rPr>
          <w:rFonts w:ascii="宋体" w:eastAsia="宋体" w:hAnsi="宋体" w:hint="eastAsia"/>
          <w:sz w:val="24"/>
        </w:rPr>
        <w:t>验收申请材料：项目验收申请表，通讯验收意</w:t>
      </w:r>
      <w:r>
        <w:rPr>
          <w:rFonts w:ascii="宋体" w:eastAsia="宋体" w:hAnsi="宋体" w:hint="eastAsia"/>
          <w:sz w:val="24"/>
        </w:rPr>
        <w:t>见，验收意见书，准予结题通知，鉴定结项审批书，结项证书等</w:t>
      </w:r>
    </w:p>
    <w:p w:rsidR="006735F7" w:rsidRPr="00B53012" w:rsidRDefault="00050D28">
      <w:pPr>
        <w:rPr>
          <w:rFonts w:hint="eastAsia"/>
        </w:rPr>
      </w:pPr>
      <w:bookmarkStart w:id="0" w:name="_GoBack"/>
      <w:bookmarkEnd w:id="0"/>
    </w:p>
    <w:sectPr w:rsidR="006735F7" w:rsidRPr="00B530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0D28" w:rsidRDefault="00050D28" w:rsidP="00FB353D">
      <w:r>
        <w:separator/>
      </w:r>
    </w:p>
  </w:endnote>
  <w:endnote w:type="continuationSeparator" w:id="0">
    <w:p w:rsidR="00050D28" w:rsidRDefault="00050D28" w:rsidP="00FB3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0D28" w:rsidRDefault="00050D28" w:rsidP="00FB353D">
      <w:r>
        <w:separator/>
      </w:r>
    </w:p>
  </w:footnote>
  <w:footnote w:type="continuationSeparator" w:id="0">
    <w:p w:rsidR="00050D28" w:rsidRDefault="00050D28" w:rsidP="00FB35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C6DCB"/>
    <w:multiLevelType w:val="hybridMultilevel"/>
    <w:tmpl w:val="ACA83184"/>
    <w:lvl w:ilvl="0" w:tplc="04090013">
      <w:start w:val="1"/>
      <w:numFmt w:val="chineseCountingThousand"/>
      <w:lvlText w:val="%1、"/>
      <w:lvlJc w:val="left"/>
      <w:pPr>
        <w:ind w:left="840" w:hanging="420"/>
      </w:pPr>
      <w:rPr>
        <w:rFonts w:hint="default"/>
      </w:rPr>
    </w:lvl>
    <w:lvl w:ilvl="1" w:tplc="AFC821D6">
      <w:start w:val="1"/>
      <w:numFmt w:val="decimal"/>
      <w:lvlText w:val="（%2）"/>
      <w:lvlJc w:val="left"/>
      <w:pPr>
        <w:ind w:left="1260" w:hanging="420"/>
      </w:pPr>
      <w:rPr>
        <w:rFonts w:hint="eastAsia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26041521"/>
    <w:multiLevelType w:val="hybridMultilevel"/>
    <w:tmpl w:val="F506A5D6"/>
    <w:lvl w:ilvl="0" w:tplc="04090013">
      <w:start w:val="1"/>
      <w:numFmt w:val="chineseCountingThousand"/>
      <w:lvlText w:val="%1、"/>
      <w:lvlJc w:val="left"/>
      <w:pPr>
        <w:ind w:left="840" w:hanging="420"/>
      </w:pPr>
      <w:rPr>
        <w:rFonts w:hint="default"/>
      </w:rPr>
    </w:lvl>
    <w:lvl w:ilvl="1" w:tplc="AFC821D6">
      <w:start w:val="1"/>
      <w:numFmt w:val="decimal"/>
      <w:lvlText w:val="（%2）"/>
      <w:lvlJc w:val="left"/>
      <w:pPr>
        <w:ind w:left="1260" w:hanging="420"/>
      </w:pPr>
      <w:rPr>
        <w:rFonts w:hint="eastAsia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2847781F"/>
    <w:multiLevelType w:val="hybridMultilevel"/>
    <w:tmpl w:val="3DD6A13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11">
      <w:start w:val="1"/>
      <w:numFmt w:val="decimal"/>
      <w:lvlText w:val="%2)"/>
      <w:lvlJc w:val="left"/>
      <w:pPr>
        <w:ind w:left="1260" w:hanging="420"/>
      </w:pPr>
      <w:rPr>
        <w:rFonts w:hint="eastAsia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2BE82882"/>
    <w:multiLevelType w:val="hybridMultilevel"/>
    <w:tmpl w:val="3380466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46DE7EED"/>
    <w:multiLevelType w:val="hybridMultilevel"/>
    <w:tmpl w:val="2C587842"/>
    <w:lvl w:ilvl="0" w:tplc="04090013">
      <w:start w:val="1"/>
      <w:numFmt w:val="chineseCountingThousand"/>
      <w:lvlText w:val="%1、"/>
      <w:lvlJc w:val="left"/>
      <w:pPr>
        <w:ind w:left="840" w:hanging="420"/>
      </w:pPr>
      <w:rPr>
        <w:rFonts w:hint="default"/>
      </w:rPr>
    </w:lvl>
    <w:lvl w:ilvl="1" w:tplc="04090003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5" w15:restartNumberingAfterBreak="0">
    <w:nsid w:val="4F0362C5"/>
    <w:multiLevelType w:val="hybridMultilevel"/>
    <w:tmpl w:val="E78A17F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11">
      <w:start w:val="1"/>
      <w:numFmt w:val="decimal"/>
      <w:lvlText w:val="%2)"/>
      <w:lvlJc w:val="left"/>
      <w:pPr>
        <w:ind w:left="1260" w:hanging="420"/>
      </w:pPr>
      <w:rPr>
        <w:rFonts w:hint="eastAsia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6" w15:restartNumberingAfterBreak="0">
    <w:nsid w:val="6D4B351F"/>
    <w:multiLevelType w:val="hybridMultilevel"/>
    <w:tmpl w:val="2E7E0C9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AFC821D6">
      <w:start w:val="1"/>
      <w:numFmt w:val="decimal"/>
      <w:lvlText w:val="（%2）"/>
      <w:lvlJc w:val="left"/>
      <w:pPr>
        <w:ind w:left="1260" w:hanging="420"/>
      </w:pPr>
      <w:rPr>
        <w:rFonts w:hint="eastAsia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7" w15:restartNumberingAfterBreak="0">
    <w:nsid w:val="7C2275A5"/>
    <w:multiLevelType w:val="hybridMultilevel"/>
    <w:tmpl w:val="04C2E856"/>
    <w:lvl w:ilvl="0" w:tplc="04090011">
      <w:start w:val="1"/>
      <w:numFmt w:val="decimal"/>
      <w:lvlText w:val="%1)"/>
      <w:lvlJc w:val="left"/>
      <w:pPr>
        <w:ind w:left="1260" w:hanging="42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3"/>
  </w:num>
  <w:num w:numId="5">
    <w:abstractNumId w:val="7"/>
  </w:num>
  <w:num w:numId="6">
    <w:abstractNumId w:val="1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012"/>
    <w:rsid w:val="00050D28"/>
    <w:rsid w:val="000813AE"/>
    <w:rsid w:val="007741CF"/>
    <w:rsid w:val="00B53012"/>
    <w:rsid w:val="00FB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4AB859"/>
  <w15:chartTrackingRefBased/>
  <w15:docId w15:val="{9EF93DF9-0618-4E8F-81A5-1A2531FD9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301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3012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FB35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B353D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B35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B353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904</dc:creator>
  <cp:keywords/>
  <dc:description/>
  <cp:lastModifiedBy>cz</cp:lastModifiedBy>
  <cp:revision>2</cp:revision>
  <dcterms:created xsi:type="dcterms:W3CDTF">2021-05-25T02:19:00Z</dcterms:created>
  <dcterms:modified xsi:type="dcterms:W3CDTF">2022-04-07T06:04:00Z</dcterms:modified>
</cp:coreProperties>
</file>