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0F" w:rsidRPr="00AD0F63" w:rsidRDefault="007D6346" w:rsidP="00AD0F63">
      <w:pPr>
        <w:jc w:val="center"/>
        <w:rPr>
          <w:b/>
          <w:sz w:val="28"/>
          <w:szCs w:val="28"/>
        </w:rPr>
      </w:pPr>
      <w:r w:rsidRPr="00AD0F63">
        <w:rPr>
          <w:rFonts w:hint="eastAsia"/>
          <w:b/>
          <w:sz w:val="28"/>
          <w:szCs w:val="28"/>
        </w:rPr>
        <w:t>公示内容</w:t>
      </w:r>
    </w:p>
    <w:p w:rsidR="007D6346" w:rsidRDefault="007D6346"/>
    <w:p w:rsidR="007D6346" w:rsidRDefault="007D6346"/>
    <w:p w:rsidR="007D6346" w:rsidRPr="00AD0F63" w:rsidRDefault="007D6346">
      <w:pPr>
        <w:rPr>
          <w:b/>
        </w:rPr>
      </w:pPr>
      <w:r w:rsidRPr="00AD0F63">
        <w:rPr>
          <w:rFonts w:hint="eastAsia"/>
          <w:b/>
        </w:rPr>
        <w:t>推荐项目一</w:t>
      </w:r>
    </w:p>
    <w:p w:rsidR="007D6346" w:rsidRPr="0012600A" w:rsidRDefault="007D6346" w:rsidP="007D6346">
      <w:pPr>
        <w:widowControl/>
        <w:spacing w:before="100" w:beforeAutospacing="1" w:after="100" w:afterAutospacing="1"/>
        <w:ind w:firstLine="495"/>
        <w:jc w:val="left"/>
        <w:rPr>
          <w:rFonts w:ascii="Arial" w:eastAsia="宋体" w:hAnsi="Arial" w:cs="Arial"/>
          <w:kern w:val="0"/>
          <w:sz w:val="18"/>
          <w:szCs w:val="18"/>
        </w:rPr>
      </w:pPr>
      <w:r w:rsidRPr="0012600A">
        <w:rPr>
          <w:rFonts w:ascii="宋体" w:eastAsia="宋体" w:hAnsi="宋体" w:cs="Arial" w:hint="eastAsia"/>
          <w:color w:val="0D0D0D"/>
          <w:kern w:val="0"/>
          <w:sz w:val="24"/>
          <w:szCs w:val="24"/>
        </w:rPr>
        <w:t>1.推荐奖种：中华医学科技奖医学科学技术奖</w:t>
      </w:r>
    </w:p>
    <w:p w:rsidR="007D6346" w:rsidRDefault="007D6346" w:rsidP="007D6346">
      <w:pPr>
        <w:widowControl/>
        <w:spacing w:before="100" w:beforeAutospacing="1" w:after="100" w:afterAutospacing="1"/>
        <w:ind w:firstLine="495"/>
        <w:jc w:val="left"/>
        <w:rPr>
          <w:rFonts w:ascii="宋体" w:eastAsia="宋体" w:hAnsi="宋体" w:cs="Arial"/>
          <w:color w:val="0D0D0D"/>
          <w:kern w:val="0"/>
          <w:sz w:val="24"/>
          <w:szCs w:val="24"/>
        </w:rPr>
      </w:pPr>
      <w:r w:rsidRPr="0012600A">
        <w:rPr>
          <w:rFonts w:ascii="宋体" w:eastAsia="宋体" w:hAnsi="宋体" w:cs="Arial" w:hint="eastAsia"/>
          <w:color w:val="0D0D0D"/>
          <w:kern w:val="0"/>
          <w:sz w:val="24"/>
          <w:szCs w:val="24"/>
        </w:rPr>
        <w:t>2.项目名称：中国人痴呆患病状况、遗传风险和临床诊治研究</w:t>
      </w:r>
    </w:p>
    <w:p w:rsidR="007D6346" w:rsidRDefault="007D6346" w:rsidP="007D6346">
      <w:pPr>
        <w:widowControl/>
        <w:spacing w:before="100" w:beforeAutospacing="1" w:after="100" w:afterAutospacing="1"/>
        <w:ind w:firstLine="495"/>
        <w:jc w:val="left"/>
        <w:rPr>
          <w:rFonts w:ascii="宋体" w:eastAsia="宋体" w:hAnsi="宋体" w:cs="Arial"/>
          <w:color w:val="0D0D0D"/>
          <w:kern w:val="0"/>
          <w:sz w:val="24"/>
          <w:szCs w:val="24"/>
        </w:rPr>
      </w:pPr>
      <w:r>
        <w:rPr>
          <w:rFonts w:ascii="宋体" w:eastAsia="宋体" w:hAnsi="宋体" w:cs="Arial" w:hint="eastAsia"/>
          <w:color w:val="0D0D0D"/>
          <w:kern w:val="0"/>
          <w:sz w:val="24"/>
          <w:szCs w:val="24"/>
        </w:rPr>
        <w:t xml:space="preserve">  主要完成单位：</w:t>
      </w:r>
      <w:r w:rsidRPr="007D6346">
        <w:rPr>
          <w:rFonts w:ascii="宋体" w:eastAsia="宋体" w:hAnsi="宋体" w:cs="Arial" w:hint="eastAsia"/>
          <w:color w:val="0D0D0D"/>
          <w:kern w:val="0"/>
          <w:sz w:val="24"/>
          <w:szCs w:val="24"/>
        </w:rPr>
        <w:t>首都医科大学宣武医院</w:t>
      </w:r>
      <w:r>
        <w:rPr>
          <w:rFonts w:ascii="宋体" w:eastAsia="宋体" w:hAnsi="宋体" w:cs="Arial" w:hint="eastAsia"/>
          <w:color w:val="0D0D0D"/>
          <w:kern w:val="0"/>
          <w:sz w:val="24"/>
          <w:szCs w:val="24"/>
        </w:rPr>
        <w:t>，</w:t>
      </w:r>
      <w:r w:rsidRPr="007D6346">
        <w:rPr>
          <w:rFonts w:ascii="宋体" w:eastAsia="宋体" w:hAnsi="宋体" w:cs="Arial" w:hint="eastAsia"/>
          <w:color w:val="0D0D0D"/>
          <w:kern w:val="0"/>
          <w:sz w:val="24"/>
          <w:szCs w:val="24"/>
        </w:rPr>
        <w:t>中国科学院生物物理研究所</w:t>
      </w:r>
      <w:r w:rsidRPr="007D6346">
        <w:rPr>
          <w:rFonts w:ascii="宋体" w:eastAsia="宋体" w:hAnsi="宋体" w:cs="Arial" w:hint="eastAsia"/>
          <w:color w:val="0D0D0D"/>
          <w:kern w:val="0"/>
          <w:sz w:val="24"/>
          <w:szCs w:val="24"/>
          <w:vertAlign w:val="superscript"/>
        </w:rPr>
        <w:t>*</w:t>
      </w:r>
      <w:r>
        <w:rPr>
          <w:rFonts w:ascii="宋体" w:eastAsia="宋体" w:hAnsi="宋体" w:cs="Arial" w:hint="eastAsia"/>
          <w:color w:val="0D0D0D"/>
          <w:kern w:val="0"/>
          <w:sz w:val="24"/>
          <w:szCs w:val="24"/>
        </w:rPr>
        <w:t>，</w:t>
      </w:r>
      <w:r w:rsidRPr="007D6346">
        <w:rPr>
          <w:rFonts w:ascii="宋体" w:eastAsia="宋体" w:hAnsi="宋体" w:cs="Arial" w:hint="eastAsia"/>
          <w:color w:val="0D0D0D"/>
          <w:kern w:val="0"/>
          <w:sz w:val="24"/>
          <w:szCs w:val="24"/>
        </w:rPr>
        <w:t>北京</w:t>
      </w:r>
      <w:proofErr w:type="gramStart"/>
      <w:r w:rsidRPr="007D6346">
        <w:rPr>
          <w:rFonts w:ascii="宋体" w:eastAsia="宋体" w:hAnsi="宋体" w:cs="Arial" w:hint="eastAsia"/>
          <w:color w:val="0D0D0D"/>
          <w:kern w:val="0"/>
          <w:sz w:val="24"/>
          <w:szCs w:val="24"/>
        </w:rPr>
        <w:t>脑重大</w:t>
      </w:r>
      <w:proofErr w:type="gramEnd"/>
      <w:r w:rsidRPr="007D6346">
        <w:rPr>
          <w:rFonts w:ascii="宋体" w:eastAsia="宋体" w:hAnsi="宋体" w:cs="Arial" w:hint="eastAsia"/>
          <w:color w:val="0D0D0D"/>
          <w:kern w:val="0"/>
          <w:sz w:val="24"/>
          <w:szCs w:val="24"/>
        </w:rPr>
        <w:t>疾病研究院</w:t>
      </w:r>
      <w:r w:rsidR="00AD0F63" w:rsidRPr="00AD0F63">
        <w:rPr>
          <w:rFonts w:ascii="宋体" w:eastAsia="宋体" w:hAnsi="宋体" w:cs="Arial" w:hint="eastAsia"/>
          <w:color w:val="0D0D0D"/>
          <w:kern w:val="0"/>
          <w:sz w:val="24"/>
          <w:szCs w:val="24"/>
          <w:vertAlign w:val="superscript"/>
        </w:rPr>
        <w:t>**</w:t>
      </w:r>
    </w:p>
    <w:p w:rsidR="007D6346" w:rsidRPr="0012600A" w:rsidRDefault="007D6346" w:rsidP="007D6346">
      <w:pPr>
        <w:widowControl/>
        <w:spacing w:before="100" w:beforeAutospacing="1" w:after="100" w:afterAutospacing="1"/>
        <w:ind w:firstLine="495"/>
        <w:jc w:val="left"/>
        <w:rPr>
          <w:rFonts w:ascii="Arial" w:eastAsia="宋体" w:hAnsi="Arial" w:cs="Arial"/>
          <w:kern w:val="0"/>
          <w:sz w:val="18"/>
          <w:szCs w:val="18"/>
        </w:rPr>
      </w:pPr>
      <w:r>
        <w:rPr>
          <w:rFonts w:ascii="宋体" w:eastAsia="宋体" w:hAnsi="宋体" w:cs="Arial" w:hint="eastAsia"/>
          <w:color w:val="0D0D0D"/>
          <w:kern w:val="0"/>
          <w:sz w:val="24"/>
          <w:szCs w:val="24"/>
        </w:rPr>
        <w:t xml:space="preserve">  主要完成人：</w:t>
      </w:r>
      <w:r w:rsidRPr="007D6346">
        <w:rPr>
          <w:rFonts w:ascii="宋体" w:eastAsia="宋体" w:hAnsi="宋体" w:cs="Arial" w:hint="eastAsia"/>
          <w:color w:val="0D0D0D"/>
          <w:kern w:val="0"/>
          <w:sz w:val="24"/>
          <w:szCs w:val="24"/>
        </w:rPr>
        <w:t>贾建平</w:t>
      </w:r>
      <w:r>
        <w:rPr>
          <w:rFonts w:ascii="宋体" w:eastAsia="宋体" w:hAnsi="宋体" w:cs="Arial" w:hint="eastAsia"/>
          <w:color w:val="0D0D0D"/>
          <w:kern w:val="0"/>
          <w:sz w:val="24"/>
          <w:szCs w:val="24"/>
        </w:rPr>
        <w:t>，</w:t>
      </w:r>
      <w:proofErr w:type="gramStart"/>
      <w:r w:rsidRPr="007D6346">
        <w:rPr>
          <w:rFonts w:ascii="宋体" w:eastAsia="宋体" w:hAnsi="宋体" w:cs="Arial" w:hint="eastAsia"/>
          <w:color w:val="0D0D0D"/>
          <w:kern w:val="0"/>
          <w:sz w:val="24"/>
          <w:szCs w:val="24"/>
        </w:rPr>
        <w:t>赫荣乔</w:t>
      </w:r>
      <w:r w:rsidR="00AD0F63" w:rsidRPr="00AD0F63">
        <w:rPr>
          <w:rFonts w:ascii="宋体" w:eastAsia="宋体" w:hAnsi="宋体" w:cs="Arial" w:hint="eastAsia"/>
          <w:color w:val="0D0D0D"/>
          <w:kern w:val="0"/>
          <w:sz w:val="24"/>
          <w:szCs w:val="24"/>
          <w:vertAlign w:val="superscript"/>
        </w:rPr>
        <w:t>*</w:t>
      </w:r>
      <w:proofErr w:type="gramEnd"/>
      <w:r>
        <w:rPr>
          <w:rFonts w:ascii="宋体" w:eastAsia="宋体" w:hAnsi="宋体" w:cs="Arial" w:hint="eastAsia"/>
          <w:color w:val="0D0D0D"/>
          <w:kern w:val="0"/>
          <w:sz w:val="24"/>
          <w:szCs w:val="24"/>
        </w:rPr>
        <w:t>，</w:t>
      </w:r>
      <w:r w:rsidRPr="007D6346">
        <w:rPr>
          <w:rFonts w:ascii="宋体" w:eastAsia="宋体" w:hAnsi="宋体" w:cs="Arial" w:hint="eastAsia"/>
          <w:color w:val="0D0D0D"/>
          <w:kern w:val="0"/>
          <w:sz w:val="24"/>
          <w:szCs w:val="24"/>
        </w:rPr>
        <w:t>贾龙飞</w:t>
      </w:r>
      <w:r>
        <w:rPr>
          <w:rFonts w:ascii="宋体" w:eastAsia="宋体" w:hAnsi="宋体" w:cs="Arial" w:hint="eastAsia"/>
          <w:color w:val="0D0D0D"/>
          <w:kern w:val="0"/>
          <w:sz w:val="24"/>
          <w:szCs w:val="24"/>
        </w:rPr>
        <w:t>，</w:t>
      </w:r>
      <w:r w:rsidRPr="007D6346">
        <w:rPr>
          <w:rFonts w:ascii="宋体" w:eastAsia="宋体" w:hAnsi="宋体" w:cs="Arial" w:hint="eastAsia"/>
          <w:color w:val="0D0D0D"/>
          <w:kern w:val="0"/>
          <w:sz w:val="24"/>
          <w:szCs w:val="24"/>
        </w:rPr>
        <w:t>童志前</w:t>
      </w:r>
      <w:r w:rsidR="00AD0F63" w:rsidRPr="00AD0F63">
        <w:rPr>
          <w:rFonts w:ascii="宋体" w:eastAsia="宋体" w:hAnsi="宋体" w:cs="Arial" w:hint="eastAsia"/>
          <w:color w:val="0D0D0D"/>
          <w:kern w:val="0"/>
          <w:sz w:val="24"/>
          <w:szCs w:val="24"/>
          <w:vertAlign w:val="superscript"/>
        </w:rPr>
        <w:t>**</w:t>
      </w:r>
      <w:r>
        <w:rPr>
          <w:rFonts w:ascii="宋体" w:eastAsia="宋体" w:hAnsi="宋体" w:cs="Arial" w:hint="eastAsia"/>
          <w:color w:val="0D0D0D"/>
          <w:kern w:val="0"/>
          <w:sz w:val="24"/>
          <w:szCs w:val="24"/>
        </w:rPr>
        <w:t>，</w:t>
      </w:r>
      <w:r w:rsidRPr="007D6346">
        <w:rPr>
          <w:rFonts w:ascii="宋体" w:eastAsia="宋体" w:hAnsi="宋体" w:cs="Arial" w:hint="eastAsia"/>
          <w:color w:val="0D0D0D"/>
          <w:kern w:val="0"/>
          <w:sz w:val="24"/>
          <w:szCs w:val="24"/>
        </w:rPr>
        <w:t>魏翠柏</w:t>
      </w:r>
      <w:r>
        <w:rPr>
          <w:rFonts w:ascii="宋体" w:eastAsia="宋体" w:hAnsi="宋体" w:cs="Arial" w:hint="eastAsia"/>
          <w:color w:val="0D0D0D"/>
          <w:kern w:val="0"/>
          <w:sz w:val="24"/>
          <w:szCs w:val="24"/>
        </w:rPr>
        <w:t>，</w:t>
      </w:r>
      <w:r w:rsidRPr="007D6346">
        <w:rPr>
          <w:rFonts w:ascii="宋体" w:eastAsia="宋体" w:hAnsi="宋体" w:cs="Arial" w:hint="eastAsia"/>
          <w:color w:val="0D0D0D"/>
          <w:kern w:val="0"/>
          <w:sz w:val="24"/>
          <w:szCs w:val="24"/>
        </w:rPr>
        <w:t>唐毅</w:t>
      </w:r>
      <w:r w:rsidR="00AD0F63">
        <w:rPr>
          <w:rFonts w:ascii="宋体" w:eastAsia="宋体" w:hAnsi="宋体" w:cs="Arial" w:hint="eastAsia"/>
          <w:color w:val="0D0D0D"/>
          <w:kern w:val="0"/>
          <w:sz w:val="24"/>
          <w:szCs w:val="24"/>
        </w:rPr>
        <w:t>，</w:t>
      </w:r>
      <w:r w:rsidR="00AD0F63" w:rsidRPr="00AD0F63">
        <w:rPr>
          <w:rFonts w:ascii="宋体" w:eastAsia="宋体" w:hAnsi="宋体" w:cs="Arial" w:hint="eastAsia"/>
          <w:color w:val="0D0D0D"/>
          <w:kern w:val="0"/>
          <w:sz w:val="24"/>
          <w:szCs w:val="24"/>
        </w:rPr>
        <w:t>周爱红</w:t>
      </w:r>
      <w:r w:rsidR="00AD0F63">
        <w:rPr>
          <w:rFonts w:ascii="宋体" w:eastAsia="宋体" w:hAnsi="宋体" w:cs="Arial" w:hint="eastAsia"/>
          <w:color w:val="0D0D0D"/>
          <w:kern w:val="0"/>
          <w:sz w:val="24"/>
          <w:szCs w:val="24"/>
        </w:rPr>
        <w:t>，</w:t>
      </w:r>
      <w:r w:rsidR="00AD0F63" w:rsidRPr="00AD0F63">
        <w:rPr>
          <w:rFonts w:ascii="宋体" w:eastAsia="宋体" w:hAnsi="宋体" w:cs="Arial" w:hint="eastAsia"/>
          <w:color w:val="0D0D0D"/>
          <w:kern w:val="0"/>
          <w:sz w:val="24"/>
          <w:szCs w:val="24"/>
        </w:rPr>
        <w:t>王芬</w:t>
      </w:r>
      <w:r w:rsidR="00AD0F63">
        <w:rPr>
          <w:rFonts w:ascii="宋体" w:eastAsia="宋体" w:hAnsi="宋体" w:cs="Arial" w:hint="eastAsia"/>
          <w:color w:val="0D0D0D"/>
          <w:kern w:val="0"/>
          <w:sz w:val="24"/>
          <w:szCs w:val="24"/>
        </w:rPr>
        <w:t>，</w:t>
      </w:r>
      <w:r w:rsidR="00AD0F63" w:rsidRPr="00AD0F63">
        <w:rPr>
          <w:rFonts w:ascii="宋体" w:eastAsia="宋体" w:hAnsi="宋体" w:cs="Arial" w:hint="eastAsia"/>
          <w:color w:val="0D0D0D"/>
          <w:kern w:val="0"/>
          <w:sz w:val="24"/>
          <w:szCs w:val="24"/>
        </w:rPr>
        <w:t>左秀美</w:t>
      </w:r>
      <w:r w:rsidR="00AD0F63">
        <w:rPr>
          <w:rFonts w:ascii="宋体" w:eastAsia="宋体" w:hAnsi="宋体" w:cs="Arial" w:hint="eastAsia"/>
          <w:color w:val="0D0D0D"/>
          <w:kern w:val="0"/>
          <w:sz w:val="24"/>
          <w:szCs w:val="24"/>
        </w:rPr>
        <w:t>，</w:t>
      </w:r>
      <w:r w:rsidR="00AD0F63" w:rsidRPr="00AD0F63">
        <w:rPr>
          <w:rFonts w:ascii="宋体" w:eastAsia="宋体" w:hAnsi="宋体" w:cs="Arial" w:hint="eastAsia"/>
          <w:color w:val="0D0D0D"/>
          <w:kern w:val="0"/>
          <w:sz w:val="24"/>
          <w:szCs w:val="24"/>
        </w:rPr>
        <w:t>楚长彪</w:t>
      </w:r>
      <w:r w:rsidR="00AD0F63">
        <w:rPr>
          <w:rFonts w:ascii="宋体" w:eastAsia="宋体" w:hAnsi="宋体" w:cs="Arial" w:hint="eastAsia"/>
          <w:color w:val="0D0D0D"/>
          <w:kern w:val="0"/>
          <w:sz w:val="24"/>
          <w:szCs w:val="24"/>
        </w:rPr>
        <w:t>，</w:t>
      </w:r>
      <w:r w:rsidR="00AD0F63" w:rsidRPr="00AD0F63">
        <w:rPr>
          <w:rFonts w:ascii="宋体" w:eastAsia="宋体" w:hAnsi="宋体" w:cs="Arial" w:hint="eastAsia"/>
          <w:color w:val="0D0D0D"/>
          <w:kern w:val="0"/>
          <w:sz w:val="24"/>
          <w:szCs w:val="24"/>
        </w:rPr>
        <w:t>王琪</w:t>
      </w:r>
      <w:r w:rsidR="00AD0F63">
        <w:rPr>
          <w:rFonts w:ascii="宋体" w:eastAsia="宋体" w:hAnsi="宋体" w:cs="Arial" w:hint="eastAsia"/>
          <w:color w:val="0D0D0D"/>
          <w:kern w:val="0"/>
          <w:sz w:val="24"/>
          <w:szCs w:val="24"/>
        </w:rPr>
        <w:t>，</w:t>
      </w:r>
      <w:r w:rsidR="00AD0F63" w:rsidRPr="00AD0F63">
        <w:rPr>
          <w:rFonts w:ascii="宋体" w:eastAsia="宋体" w:hAnsi="宋体" w:cs="Arial" w:hint="eastAsia"/>
          <w:color w:val="0D0D0D"/>
          <w:kern w:val="0"/>
          <w:sz w:val="24"/>
          <w:szCs w:val="24"/>
        </w:rPr>
        <w:t>李芳玉</w:t>
      </w:r>
      <w:r w:rsidR="00AD0F63">
        <w:rPr>
          <w:rFonts w:ascii="宋体" w:eastAsia="宋体" w:hAnsi="宋体" w:cs="Arial" w:hint="eastAsia"/>
          <w:color w:val="0D0D0D"/>
          <w:kern w:val="0"/>
          <w:sz w:val="24"/>
          <w:szCs w:val="24"/>
        </w:rPr>
        <w:t>，</w:t>
      </w:r>
      <w:r w:rsidR="00AD0F63" w:rsidRPr="00AD0F63">
        <w:rPr>
          <w:rFonts w:ascii="宋体" w:eastAsia="宋体" w:hAnsi="宋体" w:cs="Arial" w:hint="eastAsia"/>
          <w:color w:val="0D0D0D"/>
          <w:kern w:val="0"/>
          <w:sz w:val="24"/>
          <w:szCs w:val="24"/>
        </w:rPr>
        <w:t>李妍</w:t>
      </w:r>
      <w:r w:rsidR="00AD0F63">
        <w:rPr>
          <w:rFonts w:ascii="宋体" w:eastAsia="宋体" w:hAnsi="宋体" w:cs="Arial" w:hint="eastAsia"/>
          <w:color w:val="0D0D0D"/>
          <w:kern w:val="0"/>
          <w:sz w:val="24"/>
          <w:szCs w:val="24"/>
        </w:rPr>
        <w:t>，</w:t>
      </w:r>
      <w:r w:rsidR="00AD0F63" w:rsidRPr="00AD0F63">
        <w:rPr>
          <w:rFonts w:ascii="宋体" w:eastAsia="宋体" w:hAnsi="宋体" w:cs="Arial" w:hint="eastAsia"/>
          <w:color w:val="0D0D0D"/>
          <w:kern w:val="0"/>
          <w:sz w:val="24"/>
          <w:szCs w:val="24"/>
        </w:rPr>
        <w:t>李欣悦</w:t>
      </w:r>
      <w:r w:rsidR="00AD0F63">
        <w:rPr>
          <w:rFonts w:ascii="宋体" w:eastAsia="宋体" w:hAnsi="宋体" w:cs="Arial" w:hint="eastAsia"/>
          <w:color w:val="0D0D0D"/>
          <w:kern w:val="0"/>
          <w:sz w:val="24"/>
          <w:szCs w:val="24"/>
        </w:rPr>
        <w:t>，</w:t>
      </w:r>
      <w:r w:rsidR="00AD0F63" w:rsidRPr="00AD0F63">
        <w:rPr>
          <w:rFonts w:ascii="宋体" w:eastAsia="宋体" w:hAnsi="宋体" w:cs="Arial" w:hint="eastAsia"/>
          <w:color w:val="0D0D0D"/>
          <w:kern w:val="0"/>
          <w:sz w:val="24"/>
          <w:szCs w:val="24"/>
        </w:rPr>
        <w:t>王诗媛</w:t>
      </w:r>
    </w:p>
    <w:p w:rsidR="007D6346" w:rsidRPr="0012600A" w:rsidRDefault="007D6346" w:rsidP="007D6346">
      <w:pPr>
        <w:widowControl/>
        <w:spacing w:before="100" w:beforeAutospacing="1" w:after="100" w:afterAutospacing="1"/>
        <w:ind w:firstLine="495"/>
        <w:jc w:val="left"/>
        <w:rPr>
          <w:rFonts w:ascii="Arial" w:eastAsia="宋体" w:hAnsi="Arial" w:cs="Arial"/>
          <w:kern w:val="0"/>
          <w:sz w:val="18"/>
          <w:szCs w:val="18"/>
        </w:rPr>
      </w:pPr>
      <w:r w:rsidRPr="0012600A">
        <w:rPr>
          <w:rFonts w:ascii="宋体" w:eastAsia="宋体" w:hAnsi="宋体" w:cs="Arial" w:hint="eastAsia"/>
          <w:color w:val="0D0D0D"/>
          <w:kern w:val="0"/>
          <w:sz w:val="24"/>
          <w:szCs w:val="24"/>
        </w:rPr>
        <w:t>3.推荐单位：首都医科大学</w:t>
      </w:r>
    </w:p>
    <w:p w:rsidR="007D6346" w:rsidRPr="0012600A" w:rsidRDefault="007D6346" w:rsidP="007D6346">
      <w:pPr>
        <w:widowControl/>
        <w:spacing w:before="100" w:beforeAutospacing="1" w:after="100" w:afterAutospacing="1" w:line="360" w:lineRule="auto"/>
        <w:ind w:firstLine="495"/>
        <w:jc w:val="left"/>
        <w:rPr>
          <w:rFonts w:ascii="Arial" w:eastAsia="宋体" w:hAnsi="Arial" w:cs="Arial"/>
          <w:kern w:val="0"/>
          <w:sz w:val="18"/>
          <w:szCs w:val="18"/>
        </w:rPr>
      </w:pPr>
      <w:r w:rsidRPr="0012600A">
        <w:rPr>
          <w:rFonts w:ascii="宋体" w:eastAsia="宋体" w:hAnsi="宋体" w:cs="Arial" w:hint="eastAsia"/>
          <w:color w:val="0D0D0D"/>
          <w:kern w:val="0"/>
          <w:sz w:val="24"/>
          <w:szCs w:val="24"/>
        </w:rPr>
        <w:t>4.推荐意见：痴呆与认知障碍是威胁老年人健康的主要疾病之一，给家庭和社会带来了沉重的负担。贾建平团队一直潜心研究痴呆与认知障碍疾病20余年。牵头建立了中国首个大型认知与老化研究队列和中国首个大型家族性AD队列，用详实的数据呈现了中国痴呆、阿尔茨海默病（AD）、轻度认知障碍（MCI）和血管性痴呆的现状，为我国痴呆防控策略的制定提供了依据；发现了12个国人AD致病新突变，构建了具有自主知识产权的动物模型，为探索中国特色AD遗传机制提供临床数据和在</w:t>
      </w:r>
      <w:proofErr w:type="gramStart"/>
      <w:r w:rsidRPr="0012600A">
        <w:rPr>
          <w:rFonts w:ascii="宋体" w:eastAsia="宋体" w:hAnsi="宋体" w:cs="Arial" w:hint="eastAsia"/>
          <w:color w:val="0D0D0D"/>
          <w:kern w:val="0"/>
          <w:sz w:val="24"/>
          <w:szCs w:val="24"/>
        </w:rPr>
        <w:t>体研究</w:t>
      </w:r>
      <w:proofErr w:type="gramEnd"/>
      <w:r w:rsidRPr="0012600A">
        <w:rPr>
          <w:rFonts w:ascii="宋体" w:eastAsia="宋体" w:hAnsi="宋体" w:cs="Arial" w:hint="eastAsia"/>
          <w:color w:val="0D0D0D"/>
          <w:kern w:val="0"/>
          <w:sz w:val="24"/>
          <w:szCs w:val="24"/>
        </w:rPr>
        <w:t>工具；发现了中国AD新的关键机制，拓展了AD早期诊断标志物，开展了AD中国新药临床试验以及非药物治疗研究，为AD患者的早期诊断提供了有力工具，为 AD 靶向干预提供了新的治疗策略，为临床痴呆防治提供了新的手段；主持制定了痴呆与认知障碍诊治指南、评估量表和风险预测模型，并在全国推广应用，规范了我国痴呆临床实践，使我国痴呆的临床水平得到提高。推荐其申报2020年中华医学科技奖。</w:t>
      </w:r>
    </w:p>
    <w:p w:rsidR="007D6346" w:rsidRPr="0012600A" w:rsidRDefault="007D6346" w:rsidP="007D6346">
      <w:pPr>
        <w:widowControl/>
        <w:spacing w:before="100" w:beforeAutospacing="1" w:after="100" w:afterAutospacing="1" w:line="360" w:lineRule="auto"/>
        <w:ind w:firstLine="495"/>
        <w:jc w:val="left"/>
        <w:rPr>
          <w:rFonts w:ascii="Arial" w:eastAsia="宋体" w:hAnsi="Arial" w:cs="Arial"/>
          <w:kern w:val="0"/>
          <w:sz w:val="18"/>
          <w:szCs w:val="18"/>
        </w:rPr>
      </w:pPr>
      <w:r w:rsidRPr="0012600A">
        <w:rPr>
          <w:rFonts w:ascii="宋体" w:eastAsia="宋体" w:hAnsi="宋体" w:cs="Arial" w:hint="eastAsia"/>
          <w:color w:val="0D0D0D"/>
          <w:kern w:val="0"/>
          <w:sz w:val="24"/>
          <w:szCs w:val="24"/>
        </w:rPr>
        <w:t>5.项目简介</w:t>
      </w:r>
    </w:p>
    <w:p w:rsidR="007D6346" w:rsidRPr="0012600A" w:rsidRDefault="007D6346" w:rsidP="007D6346">
      <w:pPr>
        <w:widowControl/>
        <w:spacing w:before="100" w:beforeAutospacing="1" w:after="100" w:afterAutospacing="1" w:line="360" w:lineRule="auto"/>
        <w:jc w:val="left"/>
        <w:rPr>
          <w:rFonts w:ascii="Arial" w:eastAsia="宋体" w:hAnsi="Arial" w:cs="Arial"/>
          <w:kern w:val="0"/>
          <w:sz w:val="18"/>
          <w:szCs w:val="18"/>
        </w:rPr>
      </w:pPr>
      <w:r w:rsidRPr="0012600A">
        <w:rPr>
          <w:rFonts w:ascii="宋体" w:eastAsia="宋体" w:hAnsi="宋体" w:cs="Arial" w:hint="eastAsia"/>
          <w:kern w:val="0"/>
          <w:sz w:val="24"/>
          <w:szCs w:val="24"/>
        </w:rPr>
        <w:t>本团队长期致力于痴呆与认知障碍疾病研究，主要工作如下：</w:t>
      </w:r>
    </w:p>
    <w:p w:rsidR="007D6346" w:rsidRPr="0012600A" w:rsidRDefault="007D6346" w:rsidP="007D6346">
      <w:pPr>
        <w:widowControl/>
        <w:spacing w:before="100" w:beforeAutospacing="1" w:after="100" w:afterAutospacing="1" w:line="360" w:lineRule="auto"/>
        <w:jc w:val="left"/>
        <w:rPr>
          <w:rFonts w:ascii="Arial" w:eastAsia="宋体" w:hAnsi="Arial" w:cs="Arial"/>
          <w:kern w:val="0"/>
          <w:sz w:val="18"/>
          <w:szCs w:val="18"/>
        </w:rPr>
      </w:pPr>
      <w:r w:rsidRPr="0012600A">
        <w:rPr>
          <w:rFonts w:ascii="Times New Roman" w:eastAsia="宋体" w:hAnsi="Times New Roman" w:cs="Times New Roman"/>
          <w:kern w:val="0"/>
          <w:sz w:val="24"/>
          <w:szCs w:val="24"/>
        </w:rPr>
        <w:t>（</w:t>
      </w:r>
      <w:r w:rsidRPr="0012600A">
        <w:rPr>
          <w:rFonts w:ascii="Times New Roman" w:eastAsia="宋体" w:hAnsi="Times New Roman" w:cs="Times New Roman"/>
          <w:kern w:val="0"/>
          <w:sz w:val="24"/>
          <w:szCs w:val="24"/>
        </w:rPr>
        <w:t>1</w:t>
      </w:r>
      <w:r w:rsidRPr="0012600A">
        <w:rPr>
          <w:rFonts w:ascii="Times New Roman" w:eastAsia="宋体" w:hAnsi="Times New Roman" w:cs="Times New Roman"/>
          <w:kern w:val="0"/>
          <w:sz w:val="24"/>
          <w:szCs w:val="24"/>
        </w:rPr>
        <w:t>）</w:t>
      </w:r>
      <w:r w:rsidRPr="0012600A">
        <w:rPr>
          <w:rFonts w:ascii="Arial" w:eastAsia="宋体" w:hAnsi="Arial" w:cs="Arial"/>
          <w:kern w:val="0"/>
          <w:sz w:val="14"/>
          <w:szCs w:val="14"/>
        </w:rPr>
        <w:t xml:space="preserve">        </w:t>
      </w:r>
      <w:r w:rsidRPr="0012600A">
        <w:rPr>
          <w:rFonts w:ascii="宋体" w:eastAsia="宋体" w:hAnsi="宋体" w:cs="Arial" w:hint="eastAsia"/>
          <w:kern w:val="0"/>
          <w:sz w:val="24"/>
          <w:szCs w:val="24"/>
        </w:rPr>
        <w:t>牵头建立中国首个大型认知与老化研究队列（</w:t>
      </w:r>
      <w:r w:rsidRPr="0012600A">
        <w:rPr>
          <w:rFonts w:ascii="Times New Roman" w:eastAsia="宋体" w:hAnsi="Times New Roman" w:cs="Times New Roman"/>
          <w:kern w:val="0"/>
          <w:sz w:val="24"/>
          <w:szCs w:val="24"/>
        </w:rPr>
        <w:t>China Cognition and Aging Study, China COAST</w:t>
      </w:r>
      <w:r w:rsidRPr="0012600A">
        <w:rPr>
          <w:rFonts w:ascii="宋体" w:eastAsia="宋体" w:hAnsi="宋体" w:cs="Arial" w:hint="eastAsia"/>
          <w:kern w:val="0"/>
          <w:sz w:val="24"/>
          <w:szCs w:val="24"/>
        </w:rPr>
        <w:t>），长期随访覆盖全国的十万余老年人群，首次报道了中国</w:t>
      </w:r>
      <w:r w:rsidRPr="0012600A">
        <w:rPr>
          <w:rFonts w:ascii="宋体" w:eastAsia="宋体" w:hAnsi="宋体" w:cs="Arial" w:hint="eastAsia"/>
          <w:kern w:val="0"/>
          <w:sz w:val="24"/>
          <w:szCs w:val="24"/>
        </w:rPr>
        <w:lastRenderedPageBreak/>
        <w:t>老年人的痴呆和轻度认知障碍（</w:t>
      </w:r>
      <w:r w:rsidRPr="0012600A">
        <w:rPr>
          <w:rFonts w:ascii="Times New Roman" w:eastAsia="宋体" w:hAnsi="Times New Roman" w:cs="Times New Roman"/>
          <w:kern w:val="0"/>
          <w:sz w:val="24"/>
          <w:szCs w:val="24"/>
        </w:rPr>
        <w:t>mild cognitive impairment, MCI</w:t>
      </w:r>
      <w:r w:rsidRPr="0012600A">
        <w:rPr>
          <w:rFonts w:ascii="宋体" w:eastAsia="宋体" w:hAnsi="宋体" w:cs="Arial" w:hint="eastAsia"/>
          <w:kern w:val="0"/>
          <w:sz w:val="24"/>
          <w:szCs w:val="24"/>
        </w:rPr>
        <w:t>）患病率较高（分别为</w:t>
      </w:r>
      <w:r w:rsidRPr="0012600A">
        <w:rPr>
          <w:rFonts w:ascii="Times New Roman" w:eastAsia="宋体" w:hAnsi="Times New Roman" w:cs="Times New Roman"/>
          <w:kern w:val="0"/>
          <w:sz w:val="24"/>
          <w:szCs w:val="24"/>
        </w:rPr>
        <w:t>5.14%</w:t>
      </w:r>
      <w:r w:rsidRPr="0012600A">
        <w:rPr>
          <w:rFonts w:ascii="宋体" w:eastAsia="宋体" w:hAnsi="宋体" w:cs="Arial" w:hint="eastAsia"/>
          <w:kern w:val="0"/>
          <w:sz w:val="24"/>
          <w:szCs w:val="24"/>
        </w:rPr>
        <w:t>和</w:t>
      </w:r>
      <w:r w:rsidRPr="0012600A">
        <w:rPr>
          <w:rFonts w:ascii="Times New Roman" w:eastAsia="宋体" w:hAnsi="Times New Roman" w:cs="Times New Roman"/>
          <w:kern w:val="0"/>
          <w:sz w:val="24"/>
          <w:szCs w:val="24"/>
        </w:rPr>
        <w:t>20.8%</w:t>
      </w:r>
      <w:r w:rsidRPr="0012600A">
        <w:rPr>
          <w:rFonts w:ascii="宋体" w:eastAsia="宋体" w:hAnsi="宋体" w:cs="Arial" w:hint="eastAsia"/>
          <w:kern w:val="0"/>
          <w:sz w:val="24"/>
          <w:szCs w:val="24"/>
        </w:rPr>
        <w:t>）、记忆门诊和痴呆专科医师短缺、</w:t>
      </w:r>
      <w:proofErr w:type="gramStart"/>
      <w:r w:rsidRPr="0012600A">
        <w:rPr>
          <w:rFonts w:ascii="宋体" w:eastAsia="宋体" w:hAnsi="宋体" w:cs="Arial" w:hint="eastAsia"/>
          <w:kern w:val="0"/>
          <w:sz w:val="24"/>
          <w:szCs w:val="24"/>
        </w:rPr>
        <w:t>痴呆经济</w:t>
      </w:r>
      <w:proofErr w:type="gramEnd"/>
      <w:r w:rsidRPr="0012600A">
        <w:rPr>
          <w:rFonts w:ascii="宋体" w:eastAsia="宋体" w:hAnsi="宋体" w:cs="Arial" w:hint="eastAsia"/>
          <w:kern w:val="0"/>
          <w:sz w:val="24"/>
          <w:szCs w:val="24"/>
        </w:rPr>
        <w:t>费用巨大（年总花费</w:t>
      </w:r>
      <w:r w:rsidRPr="0012600A">
        <w:rPr>
          <w:rFonts w:ascii="Times New Roman" w:eastAsia="宋体" w:hAnsi="Times New Roman" w:cs="Times New Roman"/>
          <w:kern w:val="0"/>
          <w:sz w:val="24"/>
          <w:szCs w:val="24"/>
        </w:rPr>
        <w:t>1</w:t>
      </w:r>
      <w:r w:rsidRPr="0012600A">
        <w:rPr>
          <w:rFonts w:ascii="宋体" w:eastAsia="宋体" w:hAnsi="宋体" w:cs="Arial" w:hint="eastAsia"/>
          <w:kern w:val="0"/>
          <w:sz w:val="24"/>
          <w:szCs w:val="24"/>
        </w:rPr>
        <w:t>万多亿人民币）。这些结果以</w:t>
      </w:r>
      <w:r w:rsidRPr="0012600A">
        <w:rPr>
          <w:rFonts w:ascii="Times New Roman" w:eastAsia="宋体" w:hAnsi="Times New Roman" w:cs="Times New Roman"/>
          <w:kern w:val="0"/>
          <w:sz w:val="24"/>
          <w:szCs w:val="24"/>
        </w:rPr>
        <w:t>4</w:t>
      </w:r>
      <w:r w:rsidRPr="0012600A">
        <w:rPr>
          <w:rFonts w:ascii="宋体" w:eastAsia="宋体" w:hAnsi="宋体" w:cs="Arial" w:hint="eastAsia"/>
          <w:kern w:val="0"/>
          <w:sz w:val="24"/>
          <w:szCs w:val="24"/>
        </w:rPr>
        <w:t>篇论著发表在</w:t>
      </w:r>
      <w:r w:rsidRPr="0012600A">
        <w:rPr>
          <w:rFonts w:ascii="Times New Roman" w:eastAsia="宋体" w:hAnsi="Times New Roman" w:cs="Times New Roman"/>
          <w:kern w:val="0"/>
          <w:sz w:val="24"/>
          <w:szCs w:val="24"/>
        </w:rPr>
        <w:t>Alzheimer</w:t>
      </w:r>
      <w:proofErr w:type="gramStart"/>
      <w:r w:rsidRPr="0012600A">
        <w:rPr>
          <w:rFonts w:ascii="Times New Roman" w:eastAsia="宋体" w:hAnsi="Times New Roman" w:cs="Times New Roman"/>
          <w:kern w:val="0"/>
          <w:sz w:val="24"/>
          <w:szCs w:val="24"/>
        </w:rPr>
        <w:t>’</w:t>
      </w:r>
      <w:proofErr w:type="gramEnd"/>
      <w:r w:rsidRPr="0012600A">
        <w:rPr>
          <w:rFonts w:ascii="Times New Roman" w:eastAsia="宋体" w:hAnsi="Times New Roman" w:cs="Times New Roman"/>
          <w:kern w:val="0"/>
          <w:sz w:val="24"/>
          <w:szCs w:val="24"/>
        </w:rPr>
        <w:t>s &amp; Dementia</w:t>
      </w:r>
      <w:r w:rsidRPr="0012600A">
        <w:rPr>
          <w:rFonts w:ascii="宋体" w:eastAsia="宋体" w:hAnsi="宋体" w:cs="Arial" w:hint="eastAsia"/>
          <w:kern w:val="0"/>
          <w:sz w:val="24"/>
          <w:szCs w:val="24"/>
        </w:rPr>
        <w:t>（</w:t>
      </w:r>
      <w:r w:rsidRPr="0012600A">
        <w:rPr>
          <w:rFonts w:ascii="Times New Roman" w:eastAsia="宋体" w:hAnsi="Times New Roman" w:cs="Times New Roman"/>
          <w:kern w:val="0"/>
          <w:sz w:val="24"/>
          <w:szCs w:val="24"/>
        </w:rPr>
        <w:t>IF=14.423</w:t>
      </w:r>
      <w:r w:rsidRPr="0012600A">
        <w:rPr>
          <w:rFonts w:ascii="宋体" w:eastAsia="宋体" w:hAnsi="宋体" w:cs="Arial" w:hint="eastAsia"/>
          <w:kern w:val="0"/>
          <w:sz w:val="24"/>
          <w:szCs w:val="24"/>
        </w:rPr>
        <w:t>）上，被国际著名杂志引用，并受到</w:t>
      </w:r>
      <w:r w:rsidRPr="0012600A">
        <w:rPr>
          <w:rFonts w:ascii="Times New Roman" w:eastAsia="宋体" w:hAnsi="Times New Roman" w:cs="Times New Roman"/>
          <w:kern w:val="0"/>
          <w:sz w:val="24"/>
          <w:szCs w:val="24"/>
        </w:rPr>
        <w:t>Lancet Neurology</w:t>
      </w:r>
      <w:r w:rsidRPr="0012600A">
        <w:rPr>
          <w:rFonts w:ascii="宋体" w:eastAsia="宋体" w:hAnsi="宋体" w:cs="Arial" w:hint="eastAsia"/>
          <w:kern w:val="0"/>
          <w:sz w:val="24"/>
          <w:szCs w:val="24"/>
        </w:rPr>
        <w:t>邀稿进一步全方面论述中国痴呆现状并提出痴呆防控方略。</w:t>
      </w:r>
    </w:p>
    <w:p w:rsidR="007D6346" w:rsidRPr="0012600A" w:rsidRDefault="007D6346" w:rsidP="007D6346">
      <w:pPr>
        <w:widowControl/>
        <w:spacing w:before="100" w:beforeAutospacing="1" w:after="100" w:afterAutospacing="1" w:line="360" w:lineRule="auto"/>
        <w:jc w:val="left"/>
        <w:rPr>
          <w:rFonts w:ascii="Arial" w:eastAsia="宋体" w:hAnsi="Arial" w:cs="Arial"/>
          <w:kern w:val="0"/>
          <w:sz w:val="18"/>
          <w:szCs w:val="18"/>
        </w:rPr>
      </w:pPr>
      <w:r w:rsidRPr="0012600A">
        <w:rPr>
          <w:rFonts w:ascii="Times New Roman" w:eastAsia="宋体" w:hAnsi="Times New Roman" w:cs="Times New Roman"/>
          <w:kern w:val="0"/>
          <w:sz w:val="24"/>
          <w:szCs w:val="24"/>
        </w:rPr>
        <w:t>（</w:t>
      </w:r>
      <w:r w:rsidRPr="0012600A">
        <w:rPr>
          <w:rFonts w:ascii="Times New Roman" w:eastAsia="宋体" w:hAnsi="Times New Roman" w:cs="Times New Roman"/>
          <w:kern w:val="0"/>
          <w:sz w:val="24"/>
          <w:szCs w:val="24"/>
        </w:rPr>
        <w:t>2</w:t>
      </w:r>
      <w:r w:rsidRPr="0012600A">
        <w:rPr>
          <w:rFonts w:ascii="Times New Roman" w:eastAsia="宋体" w:hAnsi="Times New Roman" w:cs="Times New Roman"/>
          <w:kern w:val="0"/>
          <w:sz w:val="24"/>
          <w:szCs w:val="24"/>
        </w:rPr>
        <w:t>）</w:t>
      </w:r>
      <w:r w:rsidRPr="0012600A">
        <w:rPr>
          <w:rFonts w:ascii="Arial" w:eastAsia="宋体" w:hAnsi="Arial" w:cs="Arial"/>
          <w:kern w:val="0"/>
          <w:sz w:val="14"/>
          <w:szCs w:val="14"/>
        </w:rPr>
        <w:t xml:space="preserve">        </w:t>
      </w:r>
      <w:r w:rsidRPr="0012600A">
        <w:rPr>
          <w:rFonts w:ascii="宋体" w:eastAsia="宋体" w:hAnsi="宋体" w:cs="Arial" w:hint="eastAsia"/>
          <w:kern w:val="0"/>
          <w:sz w:val="24"/>
          <w:szCs w:val="24"/>
        </w:rPr>
        <w:t>建立了中国首个大型家族性阿尔茨海默病（</w:t>
      </w:r>
      <w:r w:rsidRPr="0012600A">
        <w:rPr>
          <w:rFonts w:ascii="Times New Roman" w:eastAsia="宋体" w:hAnsi="Times New Roman" w:cs="Times New Roman"/>
          <w:kern w:val="0"/>
          <w:sz w:val="24"/>
          <w:szCs w:val="24"/>
        </w:rPr>
        <w:t>Chinese Familial Alzheimer</w:t>
      </w:r>
      <w:proofErr w:type="gramStart"/>
      <w:r w:rsidRPr="0012600A">
        <w:rPr>
          <w:rFonts w:ascii="Times New Roman" w:eastAsia="宋体" w:hAnsi="Times New Roman" w:cs="Times New Roman"/>
          <w:kern w:val="0"/>
          <w:sz w:val="24"/>
          <w:szCs w:val="24"/>
        </w:rPr>
        <w:t>’</w:t>
      </w:r>
      <w:proofErr w:type="gramEnd"/>
      <w:r w:rsidRPr="0012600A">
        <w:rPr>
          <w:rFonts w:ascii="Times New Roman" w:eastAsia="宋体" w:hAnsi="Times New Roman" w:cs="Times New Roman"/>
          <w:kern w:val="0"/>
          <w:sz w:val="24"/>
          <w:szCs w:val="24"/>
        </w:rPr>
        <w:t>s Disease Network</w:t>
      </w:r>
      <w:r w:rsidRPr="0012600A">
        <w:rPr>
          <w:rFonts w:ascii="宋体" w:eastAsia="宋体" w:hAnsi="宋体" w:cs="Arial" w:hint="eastAsia"/>
          <w:kern w:val="0"/>
          <w:sz w:val="24"/>
          <w:szCs w:val="24"/>
        </w:rPr>
        <w:t>，</w:t>
      </w:r>
      <w:r w:rsidRPr="0012600A">
        <w:rPr>
          <w:rFonts w:ascii="Times New Roman" w:eastAsia="宋体" w:hAnsi="Times New Roman" w:cs="Times New Roman"/>
          <w:kern w:val="0"/>
          <w:sz w:val="24"/>
          <w:szCs w:val="24"/>
        </w:rPr>
        <w:t>CFAN</w:t>
      </w:r>
      <w:r w:rsidRPr="0012600A">
        <w:rPr>
          <w:rFonts w:ascii="宋体" w:eastAsia="宋体" w:hAnsi="宋体" w:cs="Arial" w:hint="eastAsia"/>
          <w:kern w:val="0"/>
          <w:sz w:val="24"/>
          <w:szCs w:val="24"/>
        </w:rPr>
        <w:t>）研究队列，开发了能预测患者罹患认知障碍的风险的</w:t>
      </w:r>
      <w:r w:rsidRPr="0012600A">
        <w:rPr>
          <w:rFonts w:ascii="Times New Roman" w:eastAsia="宋体" w:hAnsi="Times New Roman" w:cs="Times New Roman"/>
          <w:kern w:val="0"/>
          <w:sz w:val="24"/>
          <w:szCs w:val="24"/>
        </w:rPr>
        <w:t>“</w:t>
      </w:r>
      <w:r w:rsidRPr="0012600A">
        <w:rPr>
          <w:rFonts w:ascii="宋体" w:eastAsia="宋体" w:hAnsi="宋体" w:cs="Arial" w:hint="eastAsia"/>
          <w:kern w:val="0"/>
          <w:sz w:val="24"/>
          <w:szCs w:val="24"/>
        </w:rPr>
        <w:t>认知障碍数据处理方法以及处理系统</w:t>
      </w:r>
      <w:r w:rsidRPr="0012600A">
        <w:rPr>
          <w:rFonts w:ascii="Times New Roman" w:eastAsia="宋体" w:hAnsi="Times New Roman" w:cs="Times New Roman"/>
          <w:kern w:val="0"/>
          <w:sz w:val="24"/>
          <w:szCs w:val="24"/>
        </w:rPr>
        <w:t>”</w:t>
      </w:r>
      <w:r w:rsidRPr="0012600A">
        <w:rPr>
          <w:rFonts w:ascii="宋体" w:eastAsia="宋体" w:hAnsi="宋体" w:cs="Arial" w:hint="eastAsia"/>
          <w:kern w:val="0"/>
          <w:sz w:val="24"/>
          <w:szCs w:val="24"/>
        </w:rPr>
        <w:t>软件，已获得发明专利；已发现了</w:t>
      </w:r>
      <w:r w:rsidRPr="0012600A">
        <w:rPr>
          <w:rFonts w:ascii="Times New Roman" w:eastAsia="宋体" w:hAnsi="Times New Roman" w:cs="Times New Roman"/>
          <w:kern w:val="0"/>
          <w:sz w:val="24"/>
          <w:szCs w:val="24"/>
        </w:rPr>
        <w:t>50</w:t>
      </w:r>
      <w:r w:rsidRPr="0012600A">
        <w:rPr>
          <w:rFonts w:ascii="宋体" w:eastAsia="宋体" w:hAnsi="宋体" w:cs="Arial" w:hint="eastAsia"/>
          <w:kern w:val="0"/>
          <w:sz w:val="24"/>
          <w:szCs w:val="24"/>
        </w:rPr>
        <w:t>种早老素（</w:t>
      </w:r>
      <w:r w:rsidRPr="0012600A">
        <w:rPr>
          <w:rFonts w:ascii="Times New Roman" w:eastAsia="宋体" w:hAnsi="Times New Roman" w:cs="Times New Roman"/>
          <w:kern w:val="0"/>
          <w:sz w:val="24"/>
          <w:szCs w:val="24"/>
        </w:rPr>
        <w:t>PSENs</w:t>
      </w:r>
      <w:r w:rsidRPr="0012600A">
        <w:rPr>
          <w:rFonts w:ascii="宋体" w:eastAsia="宋体" w:hAnsi="宋体" w:cs="Arial" w:hint="eastAsia"/>
          <w:kern w:val="0"/>
          <w:sz w:val="24"/>
          <w:szCs w:val="24"/>
        </w:rPr>
        <w:t>）</w:t>
      </w:r>
      <w:r w:rsidRPr="0012600A">
        <w:rPr>
          <w:rFonts w:ascii="Times New Roman" w:eastAsia="宋体" w:hAnsi="Times New Roman" w:cs="Times New Roman"/>
          <w:kern w:val="0"/>
          <w:sz w:val="24"/>
          <w:szCs w:val="24"/>
        </w:rPr>
        <w:t>/β</w:t>
      </w:r>
      <w:r w:rsidRPr="0012600A">
        <w:rPr>
          <w:rFonts w:ascii="宋体" w:eastAsia="宋体" w:hAnsi="宋体" w:cs="Arial" w:hint="eastAsia"/>
          <w:kern w:val="0"/>
          <w:sz w:val="24"/>
          <w:szCs w:val="24"/>
        </w:rPr>
        <w:t>淀粉样前体蛋白（</w:t>
      </w:r>
      <w:r w:rsidRPr="0012600A">
        <w:rPr>
          <w:rFonts w:ascii="Times New Roman" w:eastAsia="宋体" w:hAnsi="Times New Roman" w:cs="Times New Roman"/>
          <w:i/>
          <w:iCs/>
          <w:kern w:val="0"/>
          <w:sz w:val="24"/>
          <w:szCs w:val="24"/>
        </w:rPr>
        <w:t>APP</w:t>
      </w:r>
      <w:r w:rsidRPr="0012600A">
        <w:rPr>
          <w:rFonts w:ascii="宋体" w:eastAsia="宋体" w:hAnsi="宋体" w:cs="Arial" w:hint="eastAsia"/>
          <w:kern w:val="0"/>
          <w:sz w:val="24"/>
          <w:szCs w:val="24"/>
        </w:rPr>
        <w:t>）突变，其中</w:t>
      </w:r>
      <w:r w:rsidRPr="0012600A">
        <w:rPr>
          <w:rFonts w:ascii="Times New Roman" w:eastAsia="宋体" w:hAnsi="Times New Roman" w:cs="Times New Roman"/>
          <w:kern w:val="0"/>
          <w:sz w:val="24"/>
          <w:szCs w:val="24"/>
        </w:rPr>
        <w:t>11</w:t>
      </w:r>
      <w:r w:rsidRPr="0012600A">
        <w:rPr>
          <w:rFonts w:ascii="宋体" w:eastAsia="宋体" w:hAnsi="宋体" w:cs="Arial" w:hint="eastAsia"/>
          <w:kern w:val="0"/>
          <w:sz w:val="24"/>
          <w:szCs w:val="24"/>
        </w:rPr>
        <w:t>个新突变为国际首次报道；还首次发现了新致病基因</w:t>
      </w:r>
      <w:r w:rsidRPr="0012600A">
        <w:rPr>
          <w:rFonts w:ascii="Times New Roman" w:eastAsia="宋体" w:hAnsi="Times New Roman" w:cs="Times New Roman"/>
          <w:i/>
          <w:iCs/>
          <w:kern w:val="0"/>
          <w:sz w:val="24"/>
          <w:szCs w:val="24"/>
        </w:rPr>
        <w:t>ZDHHC21</w:t>
      </w:r>
      <w:r w:rsidRPr="0012600A">
        <w:rPr>
          <w:rFonts w:ascii="宋体" w:eastAsia="宋体" w:hAnsi="宋体" w:cs="Arial" w:hint="eastAsia"/>
          <w:kern w:val="0"/>
          <w:sz w:val="24"/>
          <w:szCs w:val="24"/>
        </w:rPr>
        <w:t>能够使</w:t>
      </w:r>
      <w:r w:rsidRPr="0012600A">
        <w:rPr>
          <w:rFonts w:ascii="Times New Roman" w:eastAsia="宋体" w:hAnsi="Times New Roman" w:cs="Times New Roman"/>
          <w:kern w:val="0"/>
          <w:sz w:val="24"/>
          <w:szCs w:val="24"/>
        </w:rPr>
        <w:t>APP</w:t>
      </w:r>
      <w:r w:rsidRPr="0012600A">
        <w:rPr>
          <w:rFonts w:ascii="宋体" w:eastAsia="宋体" w:hAnsi="宋体" w:cs="Arial" w:hint="eastAsia"/>
          <w:kern w:val="0"/>
          <w:sz w:val="24"/>
          <w:szCs w:val="24"/>
        </w:rPr>
        <w:t>棕榈酰化，成为阿尔茨海默病（</w:t>
      </w:r>
      <w:r w:rsidRPr="0012600A">
        <w:rPr>
          <w:rFonts w:ascii="Times New Roman" w:eastAsia="宋体" w:hAnsi="Times New Roman" w:cs="Times New Roman"/>
          <w:kern w:val="0"/>
          <w:sz w:val="24"/>
          <w:szCs w:val="24"/>
        </w:rPr>
        <w:t>Alzheimer</w:t>
      </w:r>
      <w:proofErr w:type="gramStart"/>
      <w:r w:rsidRPr="0012600A">
        <w:rPr>
          <w:rFonts w:ascii="Times New Roman" w:eastAsia="宋体" w:hAnsi="Times New Roman" w:cs="Times New Roman"/>
          <w:kern w:val="0"/>
          <w:sz w:val="24"/>
          <w:szCs w:val="24"/>
        </w:rPr>
        <w:t>’</w:t>
      </w:r>
      <w:proofErr w:type="gramEnd"/>
      <w:r w:rsidRPr="0012600A">
        <w:rPr>
          <w:rFonts w:ascii="Times New Roman" w:eastAsia="宋体" w:hAnsi="Times New Roman" w:cs="Times New Roman"/>
          <w:kern w:val="0"/>
          <w:sz w:val="24"/>
          <w:szCs w:val="24"/>
        </w:rPr>
        <w:t>s disease, AD</w:t>
      </w:r>
      <w:r w:rsidRPr="0012600A">
        <w:rPr>
          <w:rFonts w:ascii="宋体" w:eastAsia="宋体" w:hAnsi="宋体" w:cs="Arial" w:hint="eastAsia"/>
          <w:kern w:val="0"/>
          <w:sz w:val="24"/>
          <w:szCs w:val="24"/>
        </w:rPr>
        <w:t>）发病新假说；构建具有自主知识产权的动物模型</w:t>
      </w:r>
      <w:r w:rsidRPr="0012600A">
        <w:rPr>
          <w:rFonts w:ascii="Times New Roman" w:eastAsia="宋体" w:hAnsi="Times New Roman" w:cs="Times New Roman"/>
          <w:kern w:val="0"/>
          <w:sz w:val="24"/>
          <w:szCs w:val="24"/>
        </w:rPr>
        <w:t>10</w:t>
      </w:r>
      <w:r w:rsidRPr="0012600A">
        <w:rPr>
          <w:rFonts w:ascii="宋体" w:eastAsia="宋体" w:hAnsi="宋体" w:cs="Arial" w:hint="eastAsia"/>
          <w:kern w:val="0"/>
          <w:sz w:val="24"/>
          <w:szCs w:val="24"/>
        </w:rPr>
        <w:t>余种，为探索中国特色</w:t>
      </w:r>
      <w:r w:rsidRPr="0012600A">
        <w:rPr>
          <w:rFonts w:ascii="Times New Roman" w:eastAsia="宋体" w:hAnsi="Times New Roman" w:cs="Times New Roman"/>
          <w:kern w:val="0"/>
          <w:sz w:val="24"/>
          <w:szCs w:val="24"/>
        </w:rPr>
        <w:t>AD</w:t>
      </w:r>
      <w:r w:rsidRPr="0012600A">
        <w:rPr>
          <w:rFonts w:ascii="宋体" w:eastAsia="宋体" w:hAnsi="宋体" w:cs="Arial" w:hint="eastAsia"/>
          <w:kern w:val="0"/>
          <w:sz w:val="24"/>
          <w:szCs w:val="24"/>
        </w:rPr>
        <w:t>遗传研究取得了新突破。</w:t>
      </w:r>
    </w:p>
    <w:p w:rsidR="007D6346" w:rsidRPr="0012600A" w:rsidRDefault="007D6346" w:rsidP="007D6346">
      <w:pPr>
        <w:widowControl/>
        <w:spacing w:before="100" w:beforeAutospacing="1" w:after="100" w:afterAutospacing="1" w:line="360" w:lineRule="auto"/>
        <w:jc w:val="left"/>
        <w:rPr>
          <w:rFonts w:ascii="Arial" w:eastAsia="宋体" w:hAnsi="Arial" w:cs="Arial"/>
          <w:kern w:val="0"/>
          <w:sz w:val="18"/>
          <w:szCs w:val="18"/>
        </w:rPr>
      </w:pPr>
      <w:r w:rsidRPr="0012600A">
        <w:rPr>
          <w:rFonts w:ascii="Times New Roman" w:eastAsia="宋体" w:hAnsi="Times New Roman" w:cs="Times New Roman"/>
          <w:kern w:val="0"/>
          <w:sz w:val="24"/>
          <w:szCs w:val="24"/>
        </w:rPr>
        <w:t>（</w:t>
      </w:r>
      <w:r w:rsidRPr="0012600A">
        <w:rPr>
          <w:rFonts w:ascii="Times New Roman" w:eastAsia="宋体" w:hAnsi="Times New Roman" w:cs="Times New Roman"/>
          <w:kern w:val="0"/>
          <w:sz w:val="24"/>
          <w:szCs w:val="24"/>
        </w:rPr>
        <w:t>3</w:t>
      </w:r>
      <w:r w:rsidRPr="0012600A">
        <w:rPr>
          <w:rFonts w:ascii="Times New Roman" w:eastAsia="宋体" w:hAnsi="Times New Roman" w:cs="Times New Roman"/>
          <w:kern w:val="0"/>
          <w:sz w:val="24"/>
          <w:szCs w:val="24"/>
        </w:rPr>
        <w:t>）</w:t>
      </w:r>
      <w:r w:rsidRPr="0012600A">
        <w:rPr>
          <w:rFonts w:ascii="Arial" w:eastAsia="宋体" w:hAnsi="Arial" w:cs="Arial"/>
          <w:kern w:val="0"/>
          <w:sz w:val="14"/>
          <w:szCs w:val="14"/>
        </w:rPr>
        <w:t xml:space="preserve">        </w:t>
      </w:r>
      <w:r w:rsidRPr="0012600A">
        <w:rPr>
          <w:rFonts w:ascii="宋体" w:eastAsia="宋体" w:hAnsi="宋体" w:cs="Arial" w:hint="eastAsia"/>
          <w:kern w:val="0"/>
          <w:sz w:val="24"/>
          <w:szCs w:val="24"/>
        </w:rPr>
        <w:t>发现了国人</w:t>
      </w:r>
      <w:r w:rsidRPr="0012600A">
        <w:rPr>
          <w:rFonts w:ascii="Times New Roman" w:eastAsia="宋体" w:hAnsi="Times New Roman" w:cs="Times New Roman"/>
          <w:kern w:val="0"/>
          <w:sz w:val="24"/>
          <w:szCs w:val="24"/>
        </w:rPr>
        <w:t>AD</w:t>
      </w:r>
      <w:r w:rsidRPr="0012600A">
        <w:rPr>
          <w:rFonts w:ascii="宋体" w:eastAsia="宋体" w:hAnsi="宋体" w:cs="Arial" w:hint="eastAsia"/>
          <w:kern w:val="0"/>
          <w:sz w:val="24"/>
          <w:szCs w:val="24"/>
        </w:rPr>
        <w:t>新的关键机制：（</w:t>
      </w:r>
      <w:r w:rsidRPr="0012600A">
        <w:rPr>
          <w:rFonts w:ascii="Times New Roman" w:eastAsia="宋体" w:hAnsi="Times New Roman" w:cs="Times New Roman"/>
          <w:kern w:val="0"/>
          <w:sz w:val="24"/>
          <w:szCs w:val="24"/>
        </w:rPr>
        <w:t>1</w:t>
      </w:r>
      <w:r w:rsidRPr="0012600A">
        <w:rPr>
          <w:rFonts w:ascii="宋体" w:eastAsia="宋体" w:hAnsi="宋体" w:cs="Arial" w:hint="eastAsia"/>
          <w:kern w:val="0"/>
          <w:sz w:val="24"/>
          <w:szCs w:val="24"/>
        </w:rPr>
        <w:t>）本项目与美国专家合作首次发现</w:t>
      </w:r>
      <w:r w:rsidRPr="0012600A">
        <w:rPr>
          <w:rFonts w:ascii="Times New Roman" w:eastAsia="宋体" w:hAnsi="Times New Roman" w:cs="Times New Roman"/>
          <w:kern w:val="0"/>
          <w:sz w:val="24"/>
          <w:szCs w:val="24"/>
        </w:rPr>
        <w:t>δ-</w:t>
      </w:r>
      <w:r w:rsidRPr="0012600A">
        <w:rPr>
          <w:rFonts w:ascii="宋体" w:eastAsia="宋体" w:hAnsi="宋体" w:cs="Arial" w:hint="eastAsia"/>
          <w:kern w:val="0"/>
          <w:sz w:val="24"/>
          <w:szCs w:val="24"/>
        </w:rPr>
        <w:t>分泌酶参与</w:t>
      </w:r>
      <w:r w:rsidRPr="0012600A">
        <w:rPr>
          <w:rFonts w:ascii="Times New Roman" w:eastAsia="宋体" w:hAnsi="Times New Roman" w:cs="Times New Roman"/>
          <w:kern w:val="0"/>
          <w:sz w:val="24"/>
          <w:szCs w:val="24"/>
        </w:rPr>
        <w:t>APP</w:t>
      </w:r>
      <w:r w:rsidRPr="0012600A">
        <w:rPr>
          <w:rFonts w:ascii="宋体" w:eastAsia="宋体" w:hAnsi="宋体" w:cs="Arial" w:hint="eastAsia"/>
          <w:kern w:val="0"/>
          <w:sz w:val="24"/>
          <w:szCs w:val="24"/>
        </w:rPr>
        <w:t>剪切</w:t>
      </w:r>
      <w:r w:rsidRPr="0012600A">
        <w:rPr>
          <w:rFonts w:ascii="Times New Roman" w:eastAsia="宋体" w:hAnsi="Times New Roman" w:cs="Times New Roman"/>
          <w:kern w:val="0"/>
          <w:sz w:val="24"/>
          <w:szCs w:val="24"/>
        </w:rPr>
        <w:t>Aβ</w:t>
      </w:r>
      <w:r w:rsidRPr="0012600A">
        <w:rPr>
          <w:rFonts w:ascii="宋体" w:eastAsia="宋体" w:hAnsi="宋体" w:cs="Arial" w:hint="eastAsia"/>
          <w:kern w:val="0"/>
          <w:sz w:val="24"/>
          <w:szCs w:val="24"/>
        </w:rPr>
        <w:t>过程，打破了只有</w:t>
      </w:r>
      <w:r w:rsidRPr="0012600A">
        <w:rPr>
          <w:rFonts w:ascii="Times New Roman" w:eastAsia="宋体" w:hAnsi="Times New Roman" w:cs="Times New Roman"/>
          <w:kern w:val="0"/>
          <w:sz w:val="24"/>
          <w:szCs w:val="24"/>
        </w:rPr>
        <w:t>α-</w:t>
      </w:r>
      <w:r w:rsidRPr="0012600A">
        <w:rPr>
          <w:rFonts w:ascii="宋体" w:eastAsia="宋体" w:hAnsi="宋体" w:cs="Arial" w:hint="eastAsia"/>
          <w:kern w:val="0"/>
          <w:sz w:val="24"/>
          <w:szCs w:val="24"/>
        </w:rPr>
        <w:t>、</w:t>
      </w:r>
      <w:r w:rsidRPr="0012600A">
        <w:rPr>
          <w:rFonts w:ascii="Times New Roman" w:eastAsia="宋体" w:hAnsi="Times New Roman" w:cs="Times New Roman"/>
          <w:kern w:val="0"/>
          <w:sz w:val="24"/>
          <w:szCs w:val="24"/>
        </w:rPr>
        <w:t>β-</w:t>
      </w:r>
      <w:r w:rsidRPr="0012600A">
        <w:rPr>
          <w:rFonts w:ascii="宋体" w:eastAsia="宋体" w:hAnsi="宋体" w:cs="Arial" w:hint="eastAsia"/>
          <w:kern w:val="0"/>
          <w:sz w:val="24"/>
          <w:szCs w:val="24"/>
        </w:rPr>
        <w:t>、</w:t>
      </w:r>
      <w:r w:rsidRPr="0012600A">
        <w:rPr>
          <w:rFonts w:ascii="Times New Roman" w:eastAsia="宋体" w:hAnsi="Times New Roman" w:cs="Times New Roman"/>
          <w:kern w:val="0"/>
          <w:sz w:val="24"/>
          <w:szCs w:val="24"/>
        </w:rPr>
        <w:t>γ-</w:t>
      </w:r>
      <w:r w:rsidRPr="0012600A">
        <w:rPr>
          <w:rFonts w:ascii="宋体" w:eastAsia="宋体" w:hAnsi="宋体" w:cs="Arial" w:hint="eastAsia"/>
          <w:kern w:val="0"/>
          <w:sz w:val="24"/>
          <w:szCs w:val="24"/>
        </w:rPr>
        <w:t>分泌酶发挥作用的传统观点；（</w:t>
      </w:r>
      <w:r w:rsidRPr="0012600A">
        <w:rPr>
          <w:rFonts w:ascii="Times New Roman" w:eastAsia="宋体" w:hAnsi="Times New Roman" w:cs="Times New Roman"/>
          <w:kern w:val="0"/>
          <w:sz w:val="24"/>
          <w:szCs w:val="24"/>
        </w:rPr>
        <w:t>2</w:t>
      </w:r>
      <w:r w:rsidRPr="0012600A">
        <w:rPr>
          <w:rFonts w:ascii="宋体" w:eastAsia="宋体" w:hAnsi="宋体" w:cs="Arial" w:hint="eastAsia"/>
          <w:kern w:val="0"/>
          <w:sz w:val="24"/>
          <w:szCs w:val="24"/>
        </w:rPr>
        <w:t>）提出甲醛触发</w:t>
      </w:r>
      <w:r w:rsidRPr="0012600A">
        <w:rPr>
          <w:rFonts w:ascii="Times New Roman" w:eastAsia="宋体" w:hAnsi="Times New Roman" w:cs="Times New Roman"/>
          <w:kern w:val="0"/>
          <w:sz w:val="24"/>
          <w:szCs w:val="24"/>
        </w:rPr>
        <w:t>Aβ</w:t>
      </w:r>
      <w:r w:rsidRPr="0012600A">
        <w:rPr>
          <w:rFonts w:ascii="宋体" w:eastAsia="宋体" w:hAnsi="宋体" w:cs="Arial" w:hint="eastAsia"/>
          <w:kern w:val="0"/>
          <w:sz w:val="24"/>
          <w:szCs w:val="24"/>
        </w:rPr>
        <w:t>聚集是引起记忆障碍的基础，海马中蓄积的甲醛是记忆下降的诱因，过量甲醛抑制</w:t>
      </w:r>
      <w:r w:rsidRPr="0012600A">
        <w:rPr>
          <w:rFonts w:ascii="Times New Roman" w:eastAsia="宋体" w:hAnsi="Times New Roman" w:cs="Times New Roman"/>
          <w:kern w:val="0"/>
          <w:sz w:val="24"/>
          <w:szCs w:val="24"/>
        </w:rPr>
        <w:t>N-</w:t>
      </w:r>
      <w:r w:rsidRPr="0012600A">
        <w:rPr>
          <w:rFonts w:ascii="宋体" w:eastAsia="宋体" w:hAnsi="宋体" w:cs="Arial" w:hint="eastAsia"/>
          <w:kern w:val="0"/>
          <w:sz w:val="24"/>
          <w:szCs w:val="24"/>
        </w:rPr>
        <w:t>甲基</w:t>
      </w:r>
      <w:r w:rsidRPr="0012600A">
        <w:rPr>
          <w:rFonts w:ascii="Times New Roman" w:eastAsia="宋体" w:hAnsi="Times New Roman" w:cs="Times New Roman"/>
          <w:kern w:val="0"/>
          <w:sz w:val="24"/>
          <w:szCs w:val="24"/>
        </w:rPr>
        <w:t>-D-</w:t>
      </w:r>
      <w:r w:rsidRPr="0012600A">
        <w:rPr>
          <w:rFonts w:ascii="宋体" w:eastAsia="宋体" w:hAnsi="宋体" w:cs="Arial" w:hint="eastAsia"/>
          <w:kern w:val="0"/>
          <w:sz w:val="24"/>
          <w:szCs w:val="24"/>
        </w:rPr>
        <w:t>天冬氨酸（</w:t>
      </w:r>
      <w:r w:rsidRPr="0012600A">
        <w:rPr>
          <w:rFonts w:ascii="Times New Roman" w:eastAsia="宋体" w:hAnsi="Times New Roman" w:cs="Times New Roman"/>
          <w:kern w:val="0"/>
          <w:sz w:val="24"/>
          <w:szCs w:val="24"/>
        </w:rPr>
        <w:t>NMDA</w:t>
      </w:r>
      <w:r w:rsidRPr="0012600A">
        <w:rPr>
          <w:rFonts w:ascii="宋体" w:eastAsia="宋体" w:hAnsi="宋体" w:cs="Arial" w:hint="eastAsia"/>
          <w:kern w:val="0"/>
          <w:sz w:val="24"/>
          <w:szCs w:val="24"/>
        </w:rPr>
        <w:t>）受体，导致海马去甲肾上腺素（</w:t>
      </w:r>
      <w:r w:rsidRPr="0012600A">
        <w:rPr>
          <w:rFonts w:ascii="Times New Roman" w:eastAsia="宋体" w:hAnsi="Times New Roman" w:cs="Times New Roman"/>
          <w:kern w:val="0"/>
          <w:sz w:val="24"/>
          <w:szCs w:val="24"/>
        </w:rPr>
        <w:t>NE</w:t>
      </w:r>
      <w:r w:rsidRPr="0012600A">
        <w:rPr>
          <w:rFonts w:ascii="宋体" w:eastAsia="宋体" w:hAnsi="宋体" w:cs="Arial" w:hint="eastAsia"/>
          <w:kern w:val="0"/>
          <w:sz w:val="24"/>
          <w:szCs w:val="24"/>
        </w:rPr>
        <w:t>）缺乏，加重记忆下降，提示了甲醛可能成为</w:t>
      </w:r>
      <w:r w:rsidRPr="0012600A">
        <w:rPr>
          <w:rFonts w:ascii="Times New Roman" w:eastAsia="宋体" w:hAnsi="Times New Roman" w:cs="Times New Roman"/>
          <w:kern w:val="0"/>
          <w:sz w:val="24"/>
          <w:szCs w:val="24"/>
        </w:rPr>
        <w:t>AD</w:t>
      </w:r>
      <w:r w:rsidRPr="0012600A">
        <w:rPr>
          <w:rFonts w:ascii="宋体" w:eastAsia="宋体" w:hAnsi="宋体" w:cs="Arial" w:hint="eastAsia"/>
          <w:kern w:val="0"/>
          <w:sz w:val="24"/>
          <w:szCs w:val="24"/>
        </w:rPr>
        <w:t>干预的靶点；（</w:t>
      </w:r>
      <w:r w:rsidRPr="0012600A">
        <w:rPr>
          <w:rFonts w:ascii="Times New Roman" w:eastAsia="宋体" w:hAnsi="Times New Roman" w:cs="Times New Roman"/>
          <w:kern w:val="0"/>
          <w:sz w:val="24"/>
          <w:szCs w:val="24"/>
        </w:rPr>
        <w:t>3</w:t>
      </w:r>
      <w:r w:rsidRPr="0012600A">
        <w:rPr>
          <w:rFonts w:ascii="宋体" w:eastAsia="宋体" w:hAnsi="宋体" w:cs="Arial" w:hint="eastAsia"/>
          <w:kern w:val="0"/>
          <w:sz w:val="24"/>
          <w:szCs w:val="24"/>
        </w:rPr>
        <w:t>）首次证实了核糖基化能促进脑内</w:t>
      </w:r>
      <w:r w:rsidRPr="0012600A">
        <w:rPr>
          <w:rFonts w:ascii="Times New Roman" w:eastAsia="宋体" w:hAnsi="Times New Roman" w:cs="Times New Roman"/>
          <w:kern w:val="0"/>
          <w:sz w:val="24"/>
          <w:szCs w:val="24"/>
        </w:rPr>
        <w:t xml:space="preserve">tau </w:t>
      </w:r>
      <w:r w:rsidRPr="0012600A">
        <w:rPr>
          <w:rFonts w:ascii="宋体" w:eastAsia="宋体" w:hAnsi="宋体" w:cs="Arial" w:hint="eastAsia"/>
          <w:kern w:val="0"/>
          <w:sz w:val="24"/>
          <w:szCs w:val="24"/>
        </w:rPr>
        <w:t>过度磷酸化，对晚期糖</w:t>
      </w:r>
      <w:proofErr w:type="gramStart"/>
      <w:r w:rsidRPr="0012600A">
        <w:rPr>
          <w:rFonts w:ascii="宋体" w:eastAsia="宋体" w:hAnsi="宋体" w:cs="Arial" w:hint="eastAsia"/>
          <w:kern w:val="0"/>
          <w:sz w:val="24"/>
          <w:szCs w:val="24"/>
        </w:rPr>
        <w:t>基化终末</w:t>
      </w:r>
      <w:proofErr w:type="gramEnd"/>
      <w:r w:rsidRPr="0012600A">
        <w:rPr>
          <w:rFonts w:ascii="宋体" w:eastAsia="宋体" w:hAnsi="宋体" w:cs="Arial" w:hint="eastAsia"/>
          <w:kern w:val="0"/>
          <w:sz w:val="24"/>
          <w:szCs w:val="24"/>
        </w:rPr>
        <w:t>产物（</w:t>
      </w:r>
      <w:r w:rsidRPr="0012600A">
        <w:rPr>
          <w:rFonts w:ascii="Times New Roman" w:eastAsia="宋体" w:hAnsi="Times New Roman" w:cs="Times New Roman"/>
          <w:kern w:val="0"/>
          <w:sz w:val="24"/>
          <w:szCs w:val="24"/>
        </w:rPr>
        <w:t>AGEs</w:t>
      </w:r>
      <w:r w:rsidRPr="0012600A">
        <w:rPr>
          <w:rFonts w:ascii="宋体" w:eastAsia="宋体" w:hAnsi="宋体" w:cs="Arial" w:hint="eastAsia"/>
          <w:kern w:val="0"/>
          <w:sz w:val="24"/>
          <w:szCs w:val="24"/>
        </w:rPr>
        <w:t>）抑制有可能成为预防阿尔茨海默病的一种有前景治疗方法。结果发表在</w:t>
      </w:r>
      <w:r w:rsidRPr="0012600A">
        <w:rPr>
          <w:rFonts w:ascii="Times New Roman" w:eastAsia="宋体" w:hAnsi="Times New Roman" w:cs="Times New Roman"/>
          <w:kern w:val="0"/>
          <w:sz w:val="24"/>
          <w:szCs w:val="24"/>
        </w:rPr>
        <w:t>Nature Communications</w:t>
      </w:r>
      <w:r w:rsidRPr="0012600A">
        <w:rPr>
          <w:rFonts w:ascii="宋体" w:eastAsia="宋体" w:hAnsi="宋体" w:cs="Arial" w:hint="eastAsia"/>
          <w:kern w:val="0"/>
          <w:sz w:val="24"/>
          <w:szCs w:val="24"/>
        </w:rPr>
        <w:t>（</w:t>
      </w:r>
      <w:r w:rsidRPr="0012600A">
        <w:rPr>
          <w:rFonts w:ascii="Times New Roman" w:eastAsia="宋体" w:hAnsi="Times New Roman" w:cs="Times New Roman"/>
          <w:kern w:val="0"/>
          <w:sz w:val="24"/>
          <w:szCs w:val="24"/>
        </w:rPr>
        <w:t>IF=11.878</w:t>
      </w:r>
      <w:r w:rsidRPr="0012600A">
        <w:rPr>
          <w:rFonts w:ascii="宋体" w:eastAsia="宋体" w:hAnsi="宋体" w:cs="Arial" w:hint="eastAsia"/>
          <w:kern w:val="0"/>
          <w:sz w:val="24"/>
          <w:szCs w:val="24"/>
        </w:rPr>
        <w:t>）等杂志上，被国际重要杂志引用，为新型药物研制提供了潜在靶点。</w:t>
      </w:r>
    </w:p>
    <w:p w:rsidR="007D6346" w:rsidRPr="0012600A" w:rsidRDefault="007D6346" w:rsidP="007D6346">
      <w:pPr>
        <w:widowControl/>
        <w:spacing w:before="100" w:beforeAutospacing="1" w:after="100" w:afterAutospacing="1" w:line="360" w:lineRule="auto"/>
        <w:jc w:val="left"/>
        <w:rPr>
          <w:rFonts w:ascii="Arial" w:eastAsia="宋体" w:hAnsi="Arial" w:cs="Arial"/>
          <w:kern w:val="0"/>
          <w:sz w:val="18"/>
          <w:szCs w:val="18"/>
        </w:rPr>
      </w:pPr>
      <w:r w:rsidRPr="0012600A">
        <w:rPr>
          <w:rFonts w:ascii="Times New Roman" w:eastAsia="宋体" w:hAnsi="Times New Roman" w:cs="Times New Roman"/>
          <w:kern w:val="0"/>
          <w:sz w:val="24"/>
          <w:szCs w:val="24"/>
        </w:rPr>
        <w:t>（</w:t>
      </w:r>
      <w:r w:rsidRPr="0012600A">
        <w:rPr>
          <w:rFonts w:ascii="Times New Roman" w:eastAsia="宋体" w:hAnsi="Times New Roman" w:cs="Times New Roman"/>
          <w:kern w:val="0"/>
          <w:sz w:val="24"/>
          <w:szCs w:val="24"/>
        </w:rPr>
        <w:t>4</w:t>
      </w:r>
      <w:r w:rsidRPr="0012600A">
        <w:rPr>
          <w:rFonts w:ascii="Times New Roman" w:eastAsia="宋体" w:hAnsi="Times New Roman" w:cs="Times New Roman"/>
          <w:kern w:val="0"/>
          <w:sz w:val="24"/>
          <w:szCs w:val="24"/>
        </w:rPr>
        <w:t>）</w:t>
      </w:r>
      <w:r w:rsidRPr="0012600A">
        <w:rPr>
          <w:rFonts w:ascii="Arial" w:eastAsia="宋体" w:hAnsi="Arial" w:cs="Arial"/>
          <w:kern w:val="0"/>
          <w:sz w:val="14"/>
          <w:szCs w:val="14"/>
        </w:rPr>
        <w:t xml:space="preserve">        </w:t>
      </w:r>
      <w:r w:rsidRPr="0012600A">
        <w:rPr>
          <w:rFonts w:ascii="宋体" w:eastAsia="宋体" w:hAnsi="宋体" w:cs="Arial" w:hint="eastAsia"/>
          <w:kern w:val="0"/>
          <w:sz w:val="24"/>
          <w:szCs w:val="24"/>
        </w:rPr>
        <w:t>开发了</w:t>
      </w:r>
      <w:r w:rsidRPr="0012600A">
        <w:rPr>
          <w:rFonts w:ascii="Times New Roman" w:eastAsia="宋体" w:hAnsi="Times New Roman" w:cs="Times New Roman"/>
          <w:kern w:val="0"/>
          <w:sz w:val="24"/>
          <w:szCs w:val="24"/>
        </w:rPr>
        <w:t>AD</w:t>
      </w:r>
      <w:r w:rsidRPr="0012600A">
        <w:rPr>
          <w:rFonts w:ascii="宋体" w:eastAsia="宋体" w:hAnsi="宋体" w:cs="Arial" w:hint="eastAsia"/>
          <w:kern w:val="0"/>
          <w:sz w:val="24"/>
          <w:szCs w:val="24"/>
        </w:rPr>
        <w:t>外周早期诊断标志物，发现了外周血中外</w:t>
      </w:r>
      <w:proofErr w:type="gramStart"/>
      <w:r w:rsidRPr="0012600A">
        <w:rPr>
          <w:rFonts w:ascii="宋体" w:eastAsia="宋体" w:hAnsi="宋体" w:cs="Arial" w:hint="eastAsia"/>
          <w:kern w:val="0"/>
          <w:sz w:val="24"/>
          <w:szCs w:val="24"/>
        </w:rPr>
        <w:t>泌</w:t>
      </w:r>
      <w:proofErr w:type="gramEnd"/>
      <w:r w:rsidRPr="0012600A">
        <w:rPr>
          <w:rFonts w:ascii="宋体" w:eastAsia="宋体" w:hAnsi="宋体" w:cs="Arial" w:hint="eastAsia"/>
          <w:kern w:val="0"/>
          <w:sz w:val="24"/>
          <w:szCs w:val="24"/>
        </w:rPr>
        <w:t>体、</w:t>
      </w:r>
      <w:r w:rsidRPr="0012600A">
        <w:rPr>
          <w:rFonts w:ascii="Times New Roman" w:eastAsia="宋体" w:hAnsi="Times New Roman" w:cs="Times New Roman"/>
          <w:kern w:val="0"/>
          <w:sz w:val="24"/>
          <w:szCs w:val="24"/>
        </w:rPr>
        <w:t>Aβ</w:t>
      </w:r>
      <w:r w:rsidRPr="0012600A">
        <w:rPr>
          <w:rFonts w:ascii="宋体" w:eastAsia="宋体" w:hAnsi="宋体" w:cs="Arial" w:hint="eastAsia"/>
          <w:kern w:val="0"/>
          <w:sz w:val="24"/>
          <w:szCs w:val="24"/>
        </w:rPr>
        <w:t>寡聚体、线粒体相关蛋白（</w:t>
      </w:r>
      <w:r w:rsidRPr="0012600A">
        <w:rPr>
          <w:rFonts w:ascii="Times New Roman" w:eastAsia="宋体" w:hAnsi="Times New Roman" w:cs="Times New Roman"/>
          <w:kern w:val="0"/>
          <w:sz w:val="24"/>
          <w:szCs w:val="24"/>
        </w:rPr>
        <w:t>Drp1</w:t>
      </w:r>
      <w:r w:rsidRPr="0012600A">
        <w:rPr>
          <w:rFonts w:ascii="宋体" w:eastAsia="宋体" w:hAnsi="宋体" w:cs="Arial" w:hint="eastAsia"/>
          <w:kern w:val="0"/>
          <w:sz w:val="24"/>
          <w:szCs w:val="24"/>
        </w:rPr>
        <w:t>、</w:t>
      </w:r>
      <w:r w:rsidRPr="0012600A">
        <w:rPr>
          <w:rFonts w:ascii="Times New Roman" w:eastAsia="宋体" w:hAnsi="Times New Roman" w:cs="Times New Roman"/>
          <w:kern w:val="0"/>
          <w:sz w:val="24"/>
          <w:szCs w:val="24"/>
        </w:rPr>
        <w:t>SNO-Drp1</w:t>
      </w:r>
      <w:r w:rsidRPr="0012600A">
        <w:rPr>
          <w:rFonts w:ascii="宋体" w:eastAsia="宋体" w:hAnsi="宋体" w:cs="Arial" w:hint="eastAsia"/>
          <w:kern w:val="0"/>
          <w:sz w:val="24"/>
          <w:szCs w:val="24"/>
        </w:rPr>
        <w:t>、</w:t>
      </w:r>
      <w:r w:rsidRPr="0012600A">
        <w:rPr>
          <w:rFonts w:ascii="Times New Roman" w:eastAsia="宋体" w:hAnsi="Times New Roman" w:cs="Times New Roman"/>
          <w:kern w:val="0"/>
          <w:sz w:val="24"/>
          <w:szCs w:val="24"/>
        </w:rPr>
        <w:t>Fis1</w:t>
      </w:r>
      <w:r w:rsidRPr="0012600A">
        <w:rPr>
          <w:rFonts w:ascii="宋体" w:eastAsia="宋体" w:hAnsi="宋体" w:cs="Arial" w:hint="eastAsia"/>
          <w:kern w:val="0"/>
          <w:sz w:val="24"/>
          <w:szCs w:val="24"/>
        </w:rPr>
        <w:t>）等蛋白分子可能是识别</w:t>
      </w:r>
      <w:r w:rsidRPr="0012600A">
        <w:rPr>
          <w:rFonts w:ascii="Times New Roman" w:eastAsia="宋体" w:hAnsi="Times New Roman" w:cs="Times New Roman"/>
          <w:kern w:val="0"/>
          <w:sz w:val="24"/>
          <w:szCs w:val="24"/>
        </w:rPr>
        <w:t>AD</w:t>
      </w:r>
      <w:r w:rsidRPr="0012600A">
        <w:rPr>
          <w:rFonts w:ascii="宋体" w:eastAsia="宋体" w:hAnsi="宋体" w:cs="Arial" w:hint="eastAsia"/>
          <w:kern w:val="0"/>
          <w:sz w:val="24"/>
          <w:szCs w:val="24"/>
        </w:rPr>
        <w:t>和</w:t>
      </w:r>
      <w:r w:rsidRPr="0012600A">
        <w:rPr>
          <w:rFonts w:ascii="Times New Roman" w:eastAsia="宋体" w:hAnsi="Times New Roman" w:cs="Times New Roman"/>
          <w:kern w:val="0"/>
          <w:sz w:val="24"/>
          <w:szCs w:val="24"/>
        </w:rPr>
        <w:t>MCI</w:t>
      </w:r>
      <w:r w:rsidRPr="0012600A">
        <w:rPr>
          <w:rFonts w:ascii="宋体" w:eastAsia="宋体" w:hAnsi="宋体" w:cs="Arial" w:hint="eastAsia"/>
          <w:kern w:val="0"/>
          <w:sz w:val="24"/>
          <w:szCs w:val="24"/>
        </w:rPr>
        <w:t>的潜在标志物，尿液中的甲醛可作为痴呆诊断的潜在分子标志物。自主研发了阿尔茨海默病蛋白错误折叠循环扩增仪，已获得良好的试验结果。结果发表于多篇国际高影响力杂志上，为</w:t>
      </w:r>
      <w:r w:rsidRPr="0012600A">
        <w:rPr>
          <w:rFonts w:ascii="Times New Roman" w:eastAsia="宋体" w:hAnsi="Times New Roman" w:cs="Times New Roman"/>
          <w:kern w:val="0"/>
          <w:sz w:val="24"/>
          <w:szCs w:val="24"/>
        </w:rPr>
        <w:t>AD</w:t>
      </w:r>
      <w:r w:rsidRPr="0012600A">
        <w:rPr>
          <w:rFonts w:ascii="宋体" w:eastAsia="宋体" w:hAnsi="宋体" w:cs="Arial" w:hint="eastAsia"/>
          <w:kern w:val="0"/>
          <w:sz w:val="24"/>
          <w:szCs w:val="24"/>
        </w:rPr>
        <w:t>患者无症状阶段的早期诊断提供了有力工具。</w:t>
      </w:r>
    </w:p>
    <w:p w:rsidR="007D6346" w:rsidRPr="0012600A" w:rsidRDefault="007D6346" w:rsidP="007D6346">
      <w:pPr>
        <w:widowControl/>
        <w:spacing w:before="100" w:beforeAutospacing="1" w:after="100" w:afterAutospacing="1" w:line="360" w:lineRule="auto"/>
        <w:jc w:val="left"/>
        <w:rPr>
          <w:rFonts w:ascii="Arial" w:eastAsia="宋体" w:hAnsi="Arial" w:cs="Arial"/>
          <w:kern w:val="0"/>
          <w:sz w:val="18"/>
          <w:szCs w:val="18"/>
        </w:rPr>
      </w:pPr>
      <w:r w:rsidRPr="0012600A">
        <w:rPr>
          <w:rFonts w:ascii="Times New Roman" w:eastAsia="宋体" w:hAnsi="Times New Roman" w:cs="Times New Roman"/>
          <w:kern w:val="0"/>
          <w:sz w:val="24"/>
          <w:szCs w:val="24"/>
        </w:rPr>
        <w:lastRenderedPageBreak/>
        <w:t>（</w:t>
      </w:r>
      <w:r w:rsidRPr="0012600A">
        <w:rPr>
          <w:rFonts w:ascii="Times New Roman" w:eastAsia="宋体" w:hAnsi="Times New Roman" w:cs="Times New Roman"/>
          <w:kern w:val="0"/>
          <w:sz w:val="24"/>
          <w:szCs w:val="24"/>
        </w:rPr>
        <w:t>5</w:t>
      </w:r>
      <w:r w:rsidRPr="0012600A">
        <w:rPr>
          <w:rFonts w:ascii="Times New Roman" w:eastAsia="宋体" w:hAnsi="Times New Roman" w:cs="Times New Roman"/>
          <w:kern w:val="0"/>
          <w:sz w:val="24"/>
          <w:szCs w:val="24"/>
        </w:rPr>
        <w:t>）</w:t>
      </w:r>
      <w:r w:rsidRPr="0012600A">
        <w:rPr>
          <w:rFonts w:ascii="Arial" w:eastAsia="宋体" w:hAnsi="Arial" w:cs="Arial"/>
          <w:kern w:val="0"/>
          <w:sz w:val="14"/>
          <w:szCs w:val="14"/>
        </w:rPr>
        <w:t xml:space="preserve">        </w:t>
      </w:r>
      <w:r w:rsidRPr="0012600A">
        <w:rPr>
          <w:rFonts w:ascii="宋体" w:eastAsia="宋体" w:hAnsi="宋体" w:cs="Arial" w:hint="eastAsia"/>
          <w:kern w:val="0"/>
          <w:sz w:val="24"/>
          <w:szCs w:val="24"/>
        </w:rPr>
        <w:t>主持制定了《中国痴呆与认知障碍诊治指南》（</w:t>
      </w:r>
      <w:r w:rsidRPr="0012600A">
        <w:rPr>
          <w:rFonts w:ascii="Times New Roman" w:eastAsia="宋体" w:hAnsi="Times New Roman" w:cs="Times New Roman"/>
          <w:kern w:val="0"/>
          <w:sz w:val="24"/>
          <w:szCs w:val="24"/>
        </w:rPr>
        <w:t>2015</w:t>
      </w:r>
      <w:r w:rsidRPr="0012600A">
        <w:rPr>
          <w:rFonts w:ascii="宋体" w:eastAsia="宋体" w:hAnsi="宋体" w:cs="Arial" w:hint="eastAsia"/>
          <w:kern w:val="0"/>
          <w:sz w:val="24"/>
          <w:szCs w:val="24"/>
        </w:rPr>
        <w:t>，第二版），为临床医师提供了纲领性文件；联合国</w:t>
      </w:r>
      <w:proofErr w:type="gramStart"/>
      <w:r w:rsidRPr="0012600A">
        <w:rPr>
          <w:rFonts w:ascii="宋体" w:eastAsia="宋体" w:hAnsi="宋体" w:cs="Arial" w:hint="eastAsia"/>
          <w:kern w:val="0"/>
          <w:sz w:val="24"/>
          <w:szCs w:val="24"/>
        </w:rPr>
        <w:t>际专家</w:t>
      </w:r>
      <w:proofErr w:type="gramEnd"/>
      <w:r w:rsidRPr="0012600A">
        <w:rPr>
          <w:rFonts w:ascii="宋体" w:eastAsia="宋体" w:hAnsi="宋体" w:cs="Arial" w:hint="eastAsia"/>
          <w:kern w:val="0"/>
          <w:sz w:val="24"/>
          <w:szCs w:val="24"/>
        </w:rPr>
        <w:t>主持制定的国际痴呆指南，发表在</w:t>
      </w:r>
      <w:r w:rsidRPr="0012600A">
        <w:rPr>
          <w:rFonts w:ascii="Times New Roman" w:eastAsia="宋体" w:hAnsi="Times New Roman" w:cs="Times New Roman"/>
          <w:kern w:val="0"/>
          <w:sz w:val="24"/>
          <w:szCs w:val="24"/>
        </w:rPr>
        <w:t>Alzheimer</w:t>
      </w:r>
      <w:proofErr w:type="gramStart"/>
      <w:r w:rsidRPr="0012600A">
        <w:rPr>
          <w:rFonts w:ascii="Times New Roman" w:eastAsia="宋体" w:hAnsi="Times New Roman" w:cs="Times New Roman"/>
          <w:kern w:val="0"/>
          <w:sz w:val="24"/>
          <w:szCs w:val="24"/>
        </w:rPr>
        <w:t>’</w:t>
      </w:r>
      <w:proofErr w:type="gramEnd"/>
      <w:r w:rsidRPr="0012600A">
        <w:rPr>
          <w:rFonts w:ascii="Times New Roman" w:eastAsia="宋体" w:hAnsi="Times New Roman" w:cs="Times New Roman"/>
          <w:kern w:val="0"/>
          <w:sz w:val="24"/>
          <w:szCs w:val="24"/>
        </w:rPr>
        <w:t>s &amp; Dementia</w:t>
      </w:r>
      <w:r w:rsidRPr="0012600A">
        <w:rPr>
          <w:rFonts w:ascii="宋体" w:eastAsia="宋体" w:hAnsi="宋体" w:cs="Arial" w:hint="eastAsia"/>
          <w:kern w:val="0"/>
          <w:sz w:val="24"/>
          <w:szCs w:val="24"/>
        </w:rPr>
        <w:t>（</w:t>
      </w:r>
      <w:r w:rsidRPr="0012600A">
        <w:rPr>
          <w:rFonts w:ascii="Times New Roman" w:eastAsia="宋体" w:hAnsi="Times New Roman" w:cs="Times New Roman"/>
          <w:kern w:val="0"/>
          <w:sz w:val="24"/>
          <w:szCs w:val="24"/>
        </w:rPr>
        <w:t>IF=14.423</w:t>
      </w:r>
      <w:r w:rsidRPr="0012600A">
        <w:rPr>
          <w:rFonts w:ascii="宋体" w:eastAsia="宋体" w:hAnsi="宋体" w:cs="Arial" w:hint="eastAsia"/>
          <w:kern w:val="0"/>
          <w:sz w:val="24"/>
          <w:szCs w:val="24"/>
        </w:rPr>
        <w:t>）上，引起国际同行的关注；确立了中国人群简易精神状态检查量表（</w:t>
      </w:r>
      <w:r w:rsidRPr="0012600A">
        <w:rPr>
          <w:rFonts w:ascii="Times New Roman" w:eastAsia="宋体" w:hAnsi="Times New Roman" w:cs="Times New Roman"/>
          <w:kern w:val="0"/>
          <w:sz w:val="24"/>
          <w:szCs w:val="24"/>
        </w:rPr>
        <w:t>MMSE</w:t>
      </w:r>
      <w:r w:rsidRPr="0012600A">
        <w:rPr>
          <w:rFonts w:ascii="宋体" w:eastAsia="宋体" w:hAnsi="宋体" w:cs="Arial" w:hint="eastAsia"/>
          <w:kern w:val="0"/>
          <w:sz w:val="24"/>
          <w:szCs w:val="24"/>
        </w:rPr>
        <w:t>）常模，制定了非痴呆型血管性认知障碍（</w:t>
      </w:r>
      <w:r w:rsidRPr="0012600A">
        <w:rPr>
          <w:rFonts w:ascii="Times New Roman" w:eastAsia="宋体" w:hAnsi="Times New Roman" w:cs="Times New Roman"/>
          <w:kern w:val="0"/>
          <w:sz w:val="24"/>
          <w:szCs w:val="24"/>
        </w:rPr>
        <w:t>VCIND</w:t>
      </w:r>
      <w:r w:rsidRPr="0012600A">
        <w:rPr>
          <w:rFonts w:ascii="宋体" w:eastAsia="宋体" w:hAnsi="宋体" w:cs="Arial" w:hint="eastAsia"/>
          <w:kern w:val="0"/>
          <w:sz w:val="24"/>
          <w:szCs w:val="24"/>
        </w:rPr>
        <w:t>）风险预测模型，为痴呆筛查提供了重要参考值，已在全国推广应用，提高了我国痴呆的临床水平。</w:t>
      </w:r>
    </w:p>
    <w:p w:rsidR="007D6346" w:rsidRDefault="007D6346" w:rsidP="007D6346">
      <w:pPr>
        <w:rPr>
          <w:rFonts w:ascii="宋体" w:eastAsia="宋体" w:hAnsi="宋体" w:cs="Arial"/>
          <w:kern w:val="0"/>
          <w:sz w:val="24"/>
          <w:szCs w:val="24"/>
        </w:rPr>
      </w:pPr>
      <w:r w:rsidRPr="0012600A">
        <w:rPr>
          <w:rFonts w:ascii="Times New Roman" w:eastAsia="宋体" w:hAnsi="Times New Roman" w:cs="Times New Roman"/>
          <w:kern w:val="0"/>
          <w:sz w:val="24"/>
          <w:szCs w:val="24"/>
        </w:rPr>
        <w:t>（</w:t>
      </w:r>
      <w:r w:rsidRPr="0012600A">
        <w:rPr>
          <w:rFonts w:ascii="Times New Roman" w:eastAsia="宋体" w:hAnsi="Times New Roman" w:cs="Times New Roman"/>
          <w:kern w:val="0"/>
          <w:sz w:val="24"/>
          <w:szCs w:val="24"/>
        </w:rPr>
        <w:t>6</w:t>
      </w:r>
      <w:r w:rsidRPr="0012600A">
        <w:rPr>
          <w:rFonts w:ascii="Times New Roman" w:eastAsia="宋体" w:hAnsi="Times New Roman" w:cs="Times New Roman"/>
          <w:kern w:val="0"/>
          <w:sz w:val="24"/>
          <w:szCs w:val="24"/>
        </w:rPr>
        <w:t>）</w:t>
      </w:r>
      <w:r w:rsidRPr="0012600A">
        <w:rPr>
          <w:rFonts w:ascii="Arial" w:eastAsia="宋体" w:hAnsi="Arial" w:cs="Arial"/>
          <w:kern w:val="0"/>
          <w:sz w:val="14"/>
          <w:szCs w:val="14"/>
        </w:rPr>
        <w:t xml:space="preserve">        </w:t>
      </w:r>
      <w:r w:rsidRPr="0012600A">
        <w:rPr>
          <w:rFonts w:ascii="宋体" w:eastAsia="宋体" w:hAnsi="宋体" w:cs="Arial" w:hint="eastAsia"/>
          <w:kern w:val="0"/>
          <w:sz w:val="24"/>
          <w:szCs w:val="24"/>
        </w:rPr>
        <w:t>开展了中国新药临床试验以及非药物治疗研究：（</w:t>
      </w:r>
      <w:r w:rsidRPr="0012600A">
        <w:rPr>
          <w:rFonts w:ascii="Times New Roman" w:eastAsia="宋体" w:hAnsi="Times New Roman" w:cs="Times New Roman"/>
          <w:kern w:val="0"/>
          <w:sz w:val="24"/>
          <w:szCs w:val="24"/>
        </w:rPr>
        <w:t>1</w:t>
      </w:r>
      <w:r w:rsidRPr="0012600A">
        <w:rPr>
          <w:rFonts w:ascii="宋体" w:eastAsia="宋体" w:hAnsi="宋体" w:cs="Arial" w:hint="eastAsia"/>
          <w:kern w:val="0"/>
          <w:sz w:val="24"/>
          <w:szCs w:val="24"/>
        </w:rPr>
        <w:t>）验证了中国自主研发新药丁苯</w:t>
      </w:r>
      <w:proofErr w:type="gramStart"/>
      <w:r w:rsidRPr="0012600A">
        <w:rPr>
          <w:rFonts w:ascii="宋体" w:eastAsia="宋体" w:hAnsi="宋体" w:cs="Arial" w:hint="eastAsia"/>
          <w:kern w:val="0"/>
          <w:sz w:val="24"/>
          <w:szCs w:val="24"/>
        </w:rPr>
        <w:t>酞</w:t>
      </w:r>
      <w:proofErr w:type="gramEnd"/>
      <w:r w:rsidRPr="0012600A">
        <w:rPr>
          <w:rFonts w:ascii="宋体" w:eastAsia="宋体" w:hAnsi="宋体" w:cs="Arial" w:hint="eastAsia"/>
          <w:kern w:val="0"/>
          <w:sz w:val="24"/>
          <w:szCs w:val="24"/>
        </w:rPr>
        <w:t>和中药复合物塞络通胶囊对血管性痴呆前期和痴呆期有确切疗效，成果发表在</w:t>
      </w:r>
      <w:proofErr w:type="spellStart"/>
      <w:r w:rsidRPr="0012600A">
        <w:rPr>
          <w:rFonts w:ascii="Times New Roman" w:eastAsia="宋体" w:hAnsi="Times New Roman" w:cs="Times New Roman"/>
          <w:kern w:val="0"/>
          <w:sz w:val="24"/>
          <w:szCs w:val="24"/>
        </w:rPr>
        <w:t>Alzheimers</w:t>
      </w:r>
      <w:proofErr w:type="spellEnd"/>
      <w:r w:rsidRPr="0012600A">
        <w:rPr>
          <w:rFonts w:ascii="Times New Roman" w:eastAsia="宋体" w:hAnsi="Times New Roman" w:cs="Times New Roman"/>
          <w:kern w:val="0"/>
          <w:sz w:val="24"/>
          <w:szCs w:val="24"/>
        </w:rPr>
        <w:t xml:space="preserve"> &amp; Dementia</w:t>
      </w:r>
      <w:r w:rsidRPr="0012600A">
        <w:rPr>
          <w:rFonts w:ascii="宋体" w:eastAsia="宋体" w:hAnsi="宋体" w:cs="Arial" w:hint="eastAsia"/>
          <w:kern w:val="0"/>
          <w:sz w:val="24"/>
          <w:szCs w:val="24"/>
        </w:rPr>
        <w:t>（</w:t>
      </w:r>
      <w:r w:rsidRPr="0012600A">
        <w:rPr>
          <w:rFonts w:ascii="Times New Roman" w:eastAsia="宋体" w:hAnsi="Times New Roman" w:cs="Times New Roman"/>
          <w:kern w:val="0"/>
          <w:sz w:val="24"/>
          <w:szCs w:val="24"/>
        </w:rPr>
        <w:t>IF=14.423</w:t>
      </w:r>
      <w:r w:rsidRPr="0012600A">
        <w:rPr>
          <w:rFonts w:ascii="宋体" w:eastAsia="宋体" w:hAnsi="宋体" w:cs="Arial" w:hint="eastAsia"/>
          <w:kern w:val="0"/>
          <w:sz w:val="24"/>
          <w:szCs w:val="24"/>
        </w:rPr>
        <w:t>）等杂志上，被评价为</w:t>
      </w:r>
      <w:r w:rsidRPr="0012600A">
        <w:rPr>
          <w:rFonts w:ascii="Times New Roman" w:eastAsia="宋体" w:hAnsi="Times New Roman" w:cs="Times New Roman"/>
          <w:kern w:val="0"/>
          <w:sz w:val="24"/>
          <w:szCs w:val="24"/>
        </w:rPr>
        <w:t>“</w:t>
      </w:r>
      <w:r w:rsidRPr="0012600A">
        <w:rPr>
          <w:rFonts w:ascii="宋体" w:eastAsia="宋体" w:hAnsi="宋体" w:cs="Arial" w:hint="eastAsia"/>
          <w:kern w:val="0"/>
          <w:sz w:val="24"/>
          <w:szCs w:val="24"/>
        </w:rPr>
        <w:t>为延缓血管性认知障碍进展和改善认知障碍带来了希望</w:t>
      </w:r>
      <w:r w:rsidRPr="0012600A">
        <w:rPr>
          <w:rFonts w:ascii="Times New Roman" w:eastAsia="宋体" w:hAnsi="Times New Roman" w:cs="Times New Roman"/>
          <w:kern w:val="0"/>
          <w:sz w:val="24"/>
          <w:szCs w:val="24"/>
        </w:rPr>
        <w:t>”</w:t>
      </w:r>
      <w:r w:rsidRPr="0012600A">
        <w:rPr>
          <w:rFonts w:ascii="宋体" w:eastAsia="宋体" w:hAnsi="宋体" w:cs="Arial" w:hint="eastAsia"/>
          <w:kern w:val="0"/>
          <w:sz w:val="24"/>
          <w:szCs w:val="24"/>
        </w:rPr>
        <w:t>。（</w:t>
      </w:r>
      <w:r w:rsidRPr="0012600A">
        <w:rPr>
          <w:rFonts w:ascii="Times New Roman" w:eastAsia="宋体" w:hAnsi="Times New Roman" w:cs="Times New Roman"/>
          <w:kern w:val="0"/>
          <w:sz w:val="24"/>
          <w:szCs w:val="24"/>
        </w:rPr>
        <w:t>2</w:t>
      </w:r>
      <w:r w:rsidRPr="0012600A">
        <w:rPr>
          <w:rFonts w:ascii="宋体" w:eastAsia="宋体" w:hAnsi="宋体" w:cs="Arial" w:hint="eastAsia"/>
          <w:kern w:val="0"/>
          <w:sz w:val="24"/>
          <w:szCs w:val="24"/>
        </w:rPr>
        <w:t>）原创发明</w:t>
      </w:r>
      <w:r w:rsidRPr="0012600A">
        <w:rPr>
          <w:rFonts w:ascii="Times New Roman" w:eastAsia="宋体" w:hAnsi="Times New Roman" w:cs="Times New Roman"/>
          <w:kern w:val="0"/>
          <w:sz w:val="24"/>
          <w:szCs w:val="24"/>
        </w:rPr>
        <w:t>630</w:t>
      </w:r>
      <w:r w:rsidRPr="0012600A">
        <w:rPr>
          <w:rFonts w:ascii="宋体" w:eastAsia="宋体" w:hAnsi="宋体" w:cs="Arial" w:hint="eastAsia"/>
          <w:kern w:val="0"/>
          <w:sz w:val="24"/>
          <w:szCs w:val="24"/>
        </w:rPr>
        <w:t>纳米高能红光仪能有效治疗</w:t>
      </w:r>
      <w:r w:rsidRPr="0012600A">
        <w:rPr>
          <w:rFonts w:ascii="Times New Roman" w:eastAsia="宋体" w:hAnsi="Times New Roman" w:cs="Times New Roman"/>
          <w:kern w:val="0"/>
          <w:sz w:val="24"/>
          <w:szCs w:val="24"/>
        </w:rPr>
        <w:t>AD</w:t>
      </w:r>
      <w:r w:rsidRPr="0012600A">
        <w:rPr>
          <w:rFonts w:ascii="宋体" w:eastAsia="宋体" w:hAnsi="宋体" w:cs="Arial" w:hint="eastAsia"/>
          <w:kern w:val="0"/>
          <w:sz w:val="24"/>
          <w:szCs w:val="24"/>
        </w:rPr>
        <w:t>，获得</w:t>
      </w:r>
      <w:r w:rsidRPr="0012600A">
        <w:rPr>
          <w:rFonts w:ascii="Times New Roman" w:eastAsia="宋体" w:hAnsi="Times New Roman" w:cs="Times New Roman"/>
          <w:kern w:val="0"/>
          <w:sz w:val="24"/>
          <w:szCs w:val="24"/>
        </w:rPr>
        <w:t>4</w:t>
      </w:r>
      <w:r w:rsidRPr="0012600A">
        <w:rPr>
          <w:rFonts w:ascii="宋体" w:eastAsia="宋体" w:hAnsi="宋体" w:cs="Arial" w:hint="eastAsia"/>
          <w:kern w:val="0"/>
          <w:sz w:val="24"/>
          <w:szCs w:val="24"/>
        </w:rPr>
        <w:t>项专利，已在医院、家庭的痴呆患者中进行治疗及康复的使用推广。为</w:t>
      </w:r>
      <w:r w:rsidRPr="0012600A">
        <w:rPr>
          <w:rFonts w:ascii="Times New Roman" w:eastAsia="宋体" w:hAnsi="Times New Roman" w:cs="Times New Roman"/>
          <w:kern w:val="0"/>
          <w:sz w:val="24"/>
          <w:szCs w:val="24"/>
        </w:rPr>
        <w:t>AD</w:t>
      </w:r>
      <w:r w:rsidRPr="0012600A">
        <w:rPr>
          <w:rFonts w:ascii="宋体" w:eastAsia="宋体" w:hAnsi="宋体" w:cs="Arial" w:hint="eastAsia"/>
          <w:kern w:val="0"/>
          <w:sz w:val="24"/>
          <w:szCs w:val="24"/>
        </w:rPr>
        <w:t>患者的干预和治疗提供新的手段。</w:t>
      </w:r>
    </w:p>
    <w:p w:rsidR="00AD0F63" w:rsidRDefault="00AD0F63" w:rsidP="007D6346">
      <w:pPr>
        <w:rPr>
          <w:rFonts w:ascii="宋体" w:eastAsia="宋体" w:hAnsi="宋体" w:cs="Arial"/>
          <w:kern w:val="0"/>
          <w:sz w:val="24"/>
          <w:szCs w:val="24"/>
        </w:rPr>
      </w:pPr>
    </w:p>
    <w:p w:rsidR="00AD0F63" w:rsidRDefault="00AD0F63" w:rsidP="007D6346">
      <w:pPr>
        <w:rPr>
          <w:rFonts w:ascii="宋体" w:eastAsia="宋体" w:hAnsi="宋体" w:cs="Arial"/>
          <w:kern w:val="0"/>
          <w:sz w:val="24"/>
          <w:szCs w:val="24"/>
        </w:rPr>
      </w:pPr>
    </w:p>
    <w:p w:rsidR="00AD0F63" w:rsidRDefault="00AD0F63" w:rsidP="007D6346">
      <w:pPr>
        <w:rPr>
          <w:rFonts w:ascii="宋体" w:eastAsia="宋体" w:hAnsi="宋体" w:cs="Arial"/>
          <w:kern w:val="0"/>
          <w:sz w:val="24"/>
          <w:szCs w:val="24"/>
        </w:rPr>
      </w:pPr>
    </w:p>
    <w:p w:rsidR="00AD0F63" w:rsidRDefault="00AD0F63" w:rsidP="007D6346">
      <w:r w:rsidRPr="00AD0F63">
        <w:rPr>
          <w:rFonts w:hint="eastAsia"/>
          <w:b/>
        </w:rPr>
        <w:t>推荐项目</w:t>
      </w:r>
      <w:r w:rsidRPr="00AD0F63">
        <w:rPr>
          <w:rFonts w:hint="eastAsia"/>
        </w:rPr>
        <w:t>二</w:t>
      </w:r>
    </w:p>
    <w:p w:rsidR="00AD0F63" w:rsidRPr="00AD0F63" w:rsidRDefault="00AD0F63" w:rsidP="00AD0F63">
      <w:pPr>
        <w:spacing w:line="360" w:lineRule="auto"/>
        <w:ind w:firstLineChars="199" w:firstLine="486"/>
        <w:rPr>
          <w:sz w:val="24"/>
          <w:szCs w:val="24"/>
        </w:rPr>
      </w:pPr>
      <w:r w:rsidRPr="00AD0F63">
        <w:rPr>
          <w:rFonts w:ascii="宋体" w:hAnsi="宋体" w:cs="宋体" w:hint="eastAsia"/>
          <w:color w:val="0D0D0D"/>
          <w:spacing w:val="2"/>
          <w:sz w:val="24"/>
          <w:szCs w:val="24"/>
        </w:rPr>
        <w:t>1.推荐奖种：中华医学科技奖医学科学技术奖</w:t>
      </w:r>
    </w:p>
    <w:p w:rsidR="00AD0F63" w:rsidRDefault="00AD0F63" w:rsidP="00AD0F63">
      <w:pPr>
        <w:spacing w:line="360" w:lineRule="auto"/>
        <w:ind w:firstLineChars="200" w:firstLine="488"/>
        <w:rPr>
          <w:rFonts w:ascii="宋体" w:hAnsi="宋体" w:cs="宋体"/>
          <w:color w:val="0D0D0D"/>
          <w:spacing w:val="2"/>
          <w:sz w:val="24"/>
          <w:szCs w:val="24"/>
        </w:rPr>
      </w:pPr>
      <w:r w:rsidRPr="00AD0F63">
        <w:rPr>
          <w:rFonts w:ascii="宋体" w:hAnsi="宋体" w:cs="宋体" w:hint="eastAsia"/>
          <w:color w:val="0D0D0D"/>
          <w:spacing w:val="2"/>
          <w:sz w:val="24"/>
          <w:szCs w:val="24"/>
        </w:rPr>
        <w:t>2.项目名称：难治性癫痫发病机制与诊疗新技术临床转化研究</w:t>
      </w:r>
    </w:p>
    <w:p w:rsidR="009E0AAF" w:rsidRDefault="009E0AAF" w:rsidP="00AD0F63">
      <w:pPr>
        <w:spacing w:line="360" w:lineRule="auto"/>
        <w:ind w:firstLineChars="200" w:firstLine="488"/>
        <w:rPr>
          <w:rFonts w:ascii="宋体" w:hAnsi="宋体" w:cs="宋体"/>
          <w:color w:val="0D0D0D"/>
          <w:spacing w:val="2"/>
          <w:sz w:val="24"/>
          <w:szCs w:val="24"/>
        </w:rPr>
      </w:pPr>
      <w:r>
        <w:rPr>
          <w:rFonts w:ascii="宋体" w:hAnsi="宋体" w:cs="宋体" w:hint="eastAsia"/>
          <w:color w:val="0D0D0D"/>
          <w:spacing w:val="2"/>
          <w:sz w:val="24"/>
          <w:szCs w:val="24"/>
        </w:rPr>
        <w:t xml:space="preserve">  主要完成单位：</w:t>
      </w:r>
      <w:r w:rsidRPr="009E0AAF">
        <w:rPr>
          <w:rFonts w:ascii="宋体" w:hAnsi="宋体" w:cs="宋体" w:hint="eastAsia"/>
          <w:color w:val="0D0D0D"/>
          <w:spacing w:val="2"/>
          <w:sz w:val="24"/>
          <w:szCs w:val="24"/>
        </w:rPr>
        <w:t>首都医科大学宣武医院</w:t>
      </w:r>
      <w:r>
        <w:rPr>
          <w:rFonts w:ascii="宋体" w:hAnsi="宋体" w:cs="宋体" w:hint="eastAsia"/>
          <w:color w:val="0D0D0D"/>
          <w:spacing w:val="2"/>
          <w:sz w:val="24"/>
          <w:szCs w:val="24"/>
        </w:rPr>
        <w:t>，</w:t>
      </w:r>
      <w:r w:rsidRPr="009E0AAF">
        <w:rPr>
          <w:rFonts w:ascii="宋体" w:hAnsi="宋体" w:cs="宋体" w:hint="eastAsia"/>
          <w:color w:val="0D0D0D"/>
          <w:spacing w:val="2"/>
          <w:kern w:val="0"/>
          <w:sz w:val="24"/>
          <w:szCs w:val="24"/>
        </w:rPr>
        <w:t>重庆医科大学附属第一医院</w:t>
      </w:r>
      <w:r w:rsidRPr="009E0AAF">
        <w:rPr>
          <w:rFonts w:ascii="宋体" w:hAnsi="宋体" w:cs="宋体" w:hint="eastAsia"/>
          <w:color w:val="0D0D0D"/>
          <w:spacing w:val="2"/>
          <w:kern w:val="0"/>
          <w:sz w:val="24"/>
          <w:szCs w:val="24"/>
          <w:vertAlign w:val="superscript"/>
        </w:rPr>
        <w:t>*</w:t>
      </w:r>
      <w:r w:rsidRPr="009E0AAF">
        <w:rPr>
          <w:rFonts w:ascii="宋体" w:hAnsi="宋体" w:cs="宋体" w:hint="eastAsia"/>
          <w:color w:val="0D0D0D"/>
          <w:spacing w:val="2"/>
          <w:kern w:val="0"/>
          <w:sz w:val="24"/>
          <w:szCs w:val="24"/>
        </w:rPr>
        <w:t>，北京云深科技有限公司</w:t>
      </w:r>
      <w:r w:rsidRPr="009E0AAF">
        <w:rPr>
          <w:rFonts w:ascii="宋体" w:hAnsi="宋体" w:cs="宋体" w:hint="eastAsia"/>
          <w:color w:val="0D0D0D"/>
          <w:spacing w:val="2"/>
          <w:kern w:val="0"/>
          <w:sz w:val="24"/>
          <w:szCs w:val="24"/>
          <w:vertAlign w:val="superscript"/>
        </w:rPr>
        <w:t>**</w:t>
      </w:r>
      <w:r w:rsidRPr="009E0AAF">
        <w:rPr>
          <w:rFonts w:ascii="宋体" w:hAnsi="宋体" w:cs="宋体" w:hint="eastAsia"/>
          <w:color w:val="0D0D0D"/>
          <w:spacing w:val="2"/>
          <w:kern w:val="0"/>
          <w:sz w:val="24"/>
          <w:szCs w:val="24"/>
        </w:rPr>
        <w:t>，华科精准（北京）医疗科技有限公司</w:t>
      </w:r>
      <w:r w:rsidR="002650C9" w:rsidRPr="002650C9">
        <w:rPr>
          <w:rFonts w:ascii="宋体" w:hAnsi="宋体" w:cs="宋体" w:hint="eastAsia"/>
          <w:color w:val="0D0D0D"/>
          <w:spacing w:val="2"/>
          <w:kern w:val="0"/>
          <w:sz w:val="24"/>
          <w:szCs w:val="24"/>
          <w:vertAlign w:val="superscript"/>
        </w:rPr>
        <w:t>***</w:t>
      </w:r>
    </w:p>
    <w:p w:rsidR="009E0AAF" w:rsidRPr="00AD0F63" w:rsidRDefault="009E0AAF" w:rsidP="00AD0F63">
      <w:pPr>
        <w:spacing w:line="360" w:lineRule="auto"/>
        <w:ind w:firstLineChars="200" w:firstLine="488"/>
        <w:rPr>
          <w:rFonts w:ascii="宋体" w:hAnsi="宋体" w:cs="宋体"/>
          <w:color w:val="0D0D0D"/>
          <w:spacing w:val="2"/>
          <w:sz w:val="24"/>
          <w:szCs w:val="24"/>
        </w:rPr>
      </w:pPr>
      <w:r>
        <w:rPr>
          <w:rFonts w:ascii="宋体" w:hAnsi="宋体" w:cs="宋体" w:hint="eastAsia"/>
          <w:color w:val="0D0D0D"/>
          <w:spacing w:val="2"/>
          <w:sz w:val="24"/>
          <w:szCs w:val="24"/>
        </w:rPr>
        <w:t xml:space="preserve">  主要完成人：</w:t>
      </w:r>
      <w:r w:rsidR="002650C9" w:rsidRPr="002650C9">
        <w:rPr>
          <w:rFonts w:ascii="宋体" w:hAnsi="宋体" w:cs="宋体" w:hint="eastAsia"/>
          <w:color w:val="0D0D0D"/>
          <w:spacing w:val="2"/>
          <w:sz w:val="24"/>
          <w:szCs w:val="24"/>
        </w:rPr>
        <w:t>王玉平</w:t>
      </w:r>
      <w:r w:rsidR="002650C9">
        <w:rPr>
          <w:rFonts w:ascii="宋体" w:hAnsi="宋体" w:cs="宋体" w:hint="eastAsia"/>
          <w:color w:val="0D0D0D"/>
          <w:spacing w:val="2"/>
          <w:sz w:val="24"/>
          <w:szCs w:val="24"/>
        </w:rPr>
        <w:t>，</w:t>
      </w:r>
      <w:r w:rsidR="002650C9" w:rsidRPr="002650C9">
        <w:rPr>
          <w:rFonts w:ascii="宋体" w:hAnsi="宋体" w:cs="宋体" w:hint="eastAsia"/>
          <w:color w:val="0D0D0D"/>
          <w:spacing w:val="2"/>
          <w:sz w:val="24"/>
          <w:szCs w:val="24"/>
        </w:rPr>
        <w:t>李勇杰</w:t>
      </w:r>
      <w:r w:rsidR="002650C9">
        <w:rPr>
          <w:rFonts w:ascii="宋体" w:hAnsi="宋体" w:cs="宋体" w:hint="eastAsia"/>
          <w:color w:val="0D0D0D"/>
          <w:spacing w:val="2"/>
          <w:sz w:val="24"/>
          <w:szCs w:val="24"/>
        </w:rPr>
        <w:t>，</w:t>
      </w:r>
      <w:r w:rsidR="002650C9" w:rsidRPr="002650C9">
        <w:rPr>
          <w:rFonts w:ascii="宋体" w:hAnsi="宋体" w:cs="宋体" w:hint="eastAsia"/>
          <w:color w:val="0D0D0D"/>
          <w:spacing w:val="2"/>
          <w:sz w:val="24"/>
          <w:szCs w:val="24"/>
        </w:rPr>
        <w:t>王学峰</w:t>
      </w:r>
      <w:r w:rsidR="002650C9" w:rsidRPr="002650C9">
        <w:rPr>
          <w:rFonts w:ascii="宋体" w:hAnsi="宋体" w:cs="宋体" w:hint="eastAsia"/>
          <w:color w:val="0D0D0D"/>
          <w:spacing w:val="2"/>
          <w:sz w:val="24"/>
          <w:szCs w:val="24"/>
          <w:vertAlign w:val="superscript"/>
        </w:rPr>
        <w:t>*</w:t>
      </w:r>
      <w:r w:rsidR="002650C9">
        <w:rPr>
          <w:rFonts w:ascii="宋体" w:hAnsi="宋体" w:cs="宋体" w:hint="eastAsia"/>
          <w:color w:val="0D0D0D"/>
          <w:spacing w:val="2"/>
          <w:sz w:val="24"/>
          <w:szCs w:val="24"/>
        </w:rPr>
        <w:t>，</w:t>
      </w:r>
      <w:r w:rsidR="002650C9" w:rsidRPr="002650C9">
        <w:rPr>
          <w:rFonts w:ascii="宋体" w:hAnsi="宋体" w:cs="宋体" w:hint="eastAsia"/>
          <w:color w:val="0D0D0D"/>
          <w:spacing w:val="2"/>
          <w:sz w:val="24"/>
          <w:szCs w:val="24"/>
        </w:rPr>
        <w:t>宿英</w:t>
      </w:r>
      <w:proofErr w:type="gramStart"/>
      <w:r w:rsidR="002650C9" w:rsidRPr="002650C9">
        <w:rPr>
          <w:rFonts w:ascii="宋体" w:hAnsi="宋体" w:cs="宋体" w:hint="eastAsia"/>
          <w:color w:val="0D0D0D"/>
          <w:spacing w:val="2"/>
          <w:sz w:val="24"/>
          <w:szCs w:val="24"/>
        </w:rPr>
        <w:t>英</w:t>
      </w:r>
      <w:proofErr w:type="gramEnd"/>
      <w:r w:rsidR="002650C9">
        <w:rPr>
          <w:rFonts w:ascii="宋体" w:hAnsi="宋体" w:cs="宋体" w:hint="eastAsia"/>
          <w:color w:val="0D0D0D"/>
          <w:spacing w:val="2"/>
          <w:sz w:val="24"/>
          <w:szCs w:val="24"/>
        </w:rPr>
        <w:t>，</w:t>
      </w:r>
      <w:r w:rsidR="002650C9" w:rsidRPr="002650C9">
        <w:rPr>
          <w:rFonts w:ascii="宋体" w:hAnsi="宋体" w:cs="宋体" w:hint="eastAsia"/>
          <w:color w:val="0D0D0D"/>
          <w:spacing w:val="2"/>
          <w:sz w:val="24"/>
          <w:szCs w:val="24"/>
        </w:rPr>
        <w:t>遇涛</w:t>
      </w:r>
      <w:r w:rsidR="002650C9">
        <w:rPr>
          <w:rFonts w:ascii="宋体" w:hAnsi="宋体" w:cs="宋体" w:hint="eastAsia"/>
          <w:color w:val="0D0D0D"/>
          <w:spacing w:val="2"/>
          <w:sz w:val="24"/>
          <w:szCs w:val="24"/>
        </w:rPr>
        <w:t>，</w:t>
      </w:r>
      <w:r w:rsidR="002650C9" w:rsidRPr="002650C9">
        <w:rPr>
          <w:rFonts w:ascii="宋体" w:hAnsi="宋体" w:cs="宋体" w:hint="eastAsia"/>
          <w:color w:val="0D0D0D"/>
          <w:spacing w:val="2"/>
          <w:sz w:val="24"/>
          <w:szCs w:val="24"/>
        </w:rPr>
        <w:t>朴月善</w:t>
      </w:r>
      <w:r w:rsidR="002650C9">
        <w:rPr>
          <w:rFonts w:ascii="宋体" w:hAnsi="宋体" w:cs="宋体" w:hint="eastAsia"/>
          <w:color w:val="0D0D0D"/>
          <w:spacing w:val="2"/>
          <w:sz w:val="24"/>
          <w:szCs w:val="24"/>
        </w:rPr>
        <w:t>，</w:t>
      </w:r>
      <w:r w:rsidR="002650C9" w:rsidRPr="002650C9">
        <w:rPr>
          <w:rFonts w:ascii="宋体" w:hAnsi="宋体" w:cs="宋体" w:hint="eastAsia"/>
          <w:color w:val="0D0D0D"/>
          <w:spacing w:val="2"/>
          <w:sz w:val="24"/>
          <w:szCs w:val="24"/>
        </w:rPr>
        <w:t>赵国光</w:t>
      </w:r>
      <w:r w:rsidR="002650C9">
        <w:rPr>
          <w:rFonts w:ascii="宋体" w:hAnsi="宋体" w:cs="宋体" w:hint="eastAsia"/>
          <w:color w:val="0D0D0D"/>
          <w:spacing w:val="2"/>
          <w:sz w:val="24"/>
          <w:szCs w:val="24"/>
        </w:rPr>
        <w:t>，</w:t>
      </w:r>
      <w:r w:rsidR="002650C9" w:rsidRPr="002650C9">
        <w:rPr>
          <w:rFonts w:ascii="宋体" w:hAnsi="宋体" w:cs="宋体" w:hint="eastAsia"/>
          <w:color w:val="0D0D0D"/>
          <w:spacing w:val="2"/>
          <w:sz w:val="24"/>
          <w:szCs w:val="24"/>
        </w:rPr>
        <w:t>张国君</w:t>
      </w:r>
      <w:r w:rsidR="002650C9">
        <w:rPr>
          <w:rFonts w:ascii="宋体" w:hAnsi="宋体" w:cs="宋体" w:hint="eastAsia"/>
          <w:color w:val="0D0D0D"/>
          <w:spacing w:val="2"/>
          <w:sz w:val="24"/>
          <w:szCs w:val="24"/>
        </w:rPr>
        <w:t>，</w:t>
      </w:r>
      <w:r w:rsidR="002650C9" w:rsidRPr="002650C9">
        <w:rPr>
          <w:rFonts w:ascii="宋体" w:hAnsi="宋体" w:cs="宋体" w:hint="eastAsia"/>
          <w:color w:val="0D0D0D"/>
          <w:spacing w:val="2"/>
          <w:sz w:val="24"/>
          <w:szCs w:val="24"/>
        </w:rPr>
        <w:t>颜至远</w:t>
      </w:r>
      <w:r w:rsidR="002650C9" w:rsidRPr="002650C9">
        <w:rPr>
          <w:rFonts w:ascii="宋体" w:hAnsi="宋体" w:cs="宋体" w:hint="eastAsia"/>
          <w:color w:val="0D0D0D"/>
          <w:spacing w:val="2"/>
          <w:sz w:val="24"/>
          <w:szCs w:val="24"/>
          <w:vertAlign w:val="superscript"/>
        </w:rPr>
        <w:t>**</w:t>
      </w:r>
      <w:r w:rsidR="002650C9">
        <w:rPr>
          <w:rFonts w:ascii="宋体" w:hAnsi="宋体" w:cs="宋体" w:hint="eastAsia"/>
          <w:color w:val="0D0D0D"/>
          <w:spacing w:val="2"/>
          <w:sz w:val="24"/>
          <w:szCs w:val="24"/>
        </w:rPr>
        <w:t>，</w:t>
      </w:r>
      <w:r w:rsidR="002650C9" w:rsidRPr="002650C9">
        <w:rPr>
          <w:rFonts w:ascii="宋体" w:hAnsi="宋体" w:cs="宋体" w:hint="eastAsia"/>
          <w:color w:val="0D0D0D"/>
          <w:spacing w:val="2"/>
          <w:sz w:val="24"/>
          <w:szCs w:val="24"/>
        </w:rPr>
        <w:t>刘文博</w:t>
      </w:r>
      <w:r w:rsidR="002650C9" w:rsidRPr="002650C9">
        <w:rPr>
          <w:rFonts w:ascii="宋体" w:hAnsi="宋体" w:cs="宋体" w:hint="eastAsia"/>
          <w:color w:val="0D0D0D"/>
          <w:spacing w:val="2"/>
          <w:sz w:val="24"/>
          <w:szCs w:val="24"/>
          <w:vertAlign w:val="superscript"/>
        </w:rPr>
        <w:t>***</w:t>
      </w:r>
      <w:r w:rsidR="002650C9">
        <w:rPr>
          <w:rFonts w:ascii="宋体" w:hAnsi="宋体" w:cs="宋体" w:hint="eastAsia"/>
          <w:color w:val="0D0D0D"/>
          <w:spacing w:val="2"/>
          <w:sz w:val="24"/>
          <w:szCs w:val="24"/>
        </w:rPr>
        <w:t>，</w:t>
      </w:r>
      <w:r w:rsidR="002650C9" w:rsidRPr="002650C9">
        <w:rPr>
          <w:rFonts w:ascii="宋体" w:hAnsi="宋体" w:cs="宋体" w:hint="eastAsia"/>
          <w:color w:val="0D0D0D"/>
          <w:spacing w:val="2"/>
          <w:sz w:val="24"/>
          <w:szCs w:val="24"/>
        </w:rPr>
        <w:t>孙伟</w:t>
      </w:r>
      <w:r w:rsidR="002650C9">
        <w:rPr>
          <w:rFonts w:ascii="宋体" w:hAnsi="宋体" w:cs="宋体" w:hint="eastAsia"/>
          <w:color w:val="0D0D0D"/>
          <w:spacing w:val="2"/>
          <w:sz w:val="24"/>
          <w:szCs w:val="24"/>
        </w:rPr>
        <w:t>，</w:t>
      </w:r>
      <w:r w:rsidR="002650C9" w:rsidRPr="002650C9">
        <w:rPr>
          <w:rFonts w:ascii="宋体" w:hAnsi="宋体" w:cs="宋体" w:hint="eastAsia"/>
          <w:color w:val="0D0D0D"/>
          <w:spacing w:val="2"/>
          <w:sz w:val="24"/>
          <w:szCs w:val="24"/>
        </w:rPr>
        <w:t>刘春燕</w:t>
      </w:r>
      <w:r w:rsidR="002650C9">
        <w:rPr>
          <w:rFonts w:ascii="宋体" w:hAnsi="宋体" w:cs="宋体" w:hint="eastAsia"/>
          <w:color w:val="0D0D0D"/>
          <w:spacing w:val="2"/>
          <w:sz w:val="24"/>
          <w:szCs w:val="24"/>
        </w:rPr>
        <w:t>，</w:t>
      </w:r>
      <w:r w:rsidR="002650C9" w:rsidRPr="002650C9">
        <w:rPr>
          <w:rFonts w:ascii="宋体" w:hAnsi="宋体" w:cs="宋体" w:hint="eastAsia"/>
          <w:color w:val="0D0D0D"/>
          <w:spacing w:val="2"/>
          <w:sz w:val="24"/>
          <w:szCs w:val="24"/>
        </w:rPr>
        <w:t>孙莹</w:t>
      </w:r>
      <w:r w:rsidR="002650C9">
        <w:rPr>
          <w:rFonts w:ascii="宋体" w:hAnsi="宋体" w:cs="宋体" w:hint="eastAsia"/>
          <w:color w:val="0D0D0D"/>
          <w:spacing w:val="2"/>
          <w:sz w:val="24"/>
          <w:szCs w:val="24"/>
        </w:rPr>
        <w:t>，</w:t>
      </w:r>
      <w:r w:rsidR="002650C9" w:rsidRPr="002650C9">
        <w:rPr>
          <w:rFonts w:ascii="宋体" w:hAnsi="宋体" w:cs="宋体" w:hint="eastAsia"/>
          <w:color w:val="0D0D0D"/>
          <w:spacing w:val="2"/>
          <w:sz w:val="24"/>
          <w:szCs w:val="24"/>
        </w:rPr>
        <w:t>霍光研</w:t>
      </w:r>
      <w:r w:rsidR="002650C9">
        <w:rPr>
          <w:rFonts w:ascii="宋体" w:hAnsi="宋体" w:cs="宋体" w:hint="eastAsia"/>
          <w:color w:val="0D0D0D"/>
          <w:spacing w:val="2"/>
          <w:sz w:val="24"/>
          <w:szCs w:val="24"/>
        </w:rPr>
        <w:t>，</w:t>
      </w:r>
      <w:r w:rsidR="002650C9" w:rsidRPr="002650C9">
        <w:rPr>
          <w:rFonts w:ascii="宋体" w:hAnsi="宋体" w:cs="宋体" w:hint="eastAsia"/>
          <w:color w:val="0D0D0D"/>
          <w:spacing w:val="2"/>
          <w:sz w:val="24"/>
          <w:szCs w:val="24"/>
        </w:rPr>
        <w:t>刘芳</w:t>
      </w:r>
    </w:p>
    <w:p w:rsidR="00AD0F63" w:rsidRPr="00AD0F63" w:rsidRDefault="00AD0F63" w:rsidP="00AD0F63">
      <w:pPr>
        <w:spacing w:line="360" w:lineRule="auto"/>
        <w:ind w:firstLineChars="200" w:firstLine="488"/>
        <w:rPr>
          <w:rFonts w:ascii="宋体" w:hAnsi="宋体" w:cs="宋体"/>
          <w:color w:val="0D0D0D"/>
          <w:spacing w:val="2"/>
          <w:sz w:val="24"/>
          <w:szCs w:val="24"/>
        </w:rPr>
      </w:pPr>
      <w:r w:rsidRPr="00AD0F63">
        <w:rPr>
          <w:rFonts w:ascii="宋体" w:hAnsi="宋体" w:cs="宋体" w:hint="eastAsia"/>
          <w:color w:val="0D0D0D"/>
          <w:spacing w:val="2"/>
          <w:sz w:val="24"/>
          <w:szCs w:val="24"/>
        </w:rPr>
        <w:t>3.推荐单位：首都医科大学</w:t>
      </w:r>
    </w:p>
    <w:p w:rsidR="00AD0F63" w:rsidRPr="00AD0F63" w:rsidRDefault="00AD0F63" w:rsidP="00AD0F63">
      <w:pPr>
        <w:spacing w:line="360" w:lineRule="auto"/>
        <w:ind w:firstLineChars="200" w:firstLine="488"/>
        <w:rPr>
          <w:rFonts w:ascii="宋体" w:hAnsi="宋体" w:cs="宋体"/>
          <w:color w:val="0D0D0D"/>
          <w:spacing w:val="2"/>
          <w:sz w:val="24"/>
          <w:szCs w:val="24"/>
        </w:rPr>
      </w:pPr>
      <w:r w:rsidRPr="00AD0F63">
        <w:rPr>
          <w:rFonts w:ascii="宋体" w:hAnsi="宋体" w:cs="宋体" w:hint="eastAsia"/>
          <w:color w:val="0D0D0D"/>
          <w:spacing w:val="2"/>
          <w:sz w:val="24"/>
          <w:szCs w:val="24"/>
        </w:rPr>
        <w:t>4.推荐意见：</w:t>
      </w:r>
    </w:p>
    <w:p w:rsidR="00AD0F63" w:rsidRPr="00AD0F63" w:rsidRDefault="00AD0F63" w:rsidP="00AD0F63">
      <w:pPr>
        <w:spacing w:line="360" w:lineRule="auto"/>
        <w:ind w:firstLineChars="200" w:firstLine="488"/>
        <w:rPr>
          <w:rFonts w:ascii="宋体" w:hAnsi="宋体" w:cs="宋体"/>
          <w:color w:val="0D0D0D"/>
          <w:spacing w:val="2"/>
          <w:sz w:val="24"/>
          <w:szCs w:val="24"/>
        </w:rPr>
      </w:pPr>
      <w:r w:rsidRPr="00AD0F63">
        <w:rPr>
          <w:rFonts w:ascii="宋体" w:hAnsi="宋体" w:cs="宋体" w:hint="eastAsia"/>
          <w:color w:val="0D0D0D"/>
          <w:spacing w:val="2"/>
          <w:sz w:val="24"/>
          <w:szCs w:val="24"/>
        </w:rPr>
        <w:t>癫痫严重危害患者身心健康，给家庭和社会带来沉重负担。我国癫痫患者已逾900万，其中1/3为难治性癫痫，治疗十分棘手。癫痫持续状态更是危及生命的急危重症。王玉平团队潜心研究癫痫疾病20余年。</w:t>
      </w:r>
      <w:r w:rsidRPr="00AD0F63">
        <w:rPr>
          <w:rFonts w:ascii="宋体" w:hAnsi="宋体" w:cs="宋体" w:hint="eastAsia"/>
          <w:sz w:val="24"/>
          <w:szCs w:val="24"/>
        </w:rPr>
        <w:t>研发了磁刺激</w:t>
      </w:r>
      <w:r w:rsidRPr="00AD0F63">
        <w:rPr>
          <w:rFonts w:ascii="宋体" w:hAnsi="宋体" w:cs="宋体"/>
          <w:sz w:val="24"/>
          <w:szCs w:val="24"/>
        </w:rPr>
        <w:t>兼容的</w:t>
      </w:r>
      <w:r w:rsidRPr="00AD0F63">
        <w:rPr>
          <w:rFonts w:ascii="宋体" w:hAnsi="宋体" w:cs="宋体" w:hint="eastAsia"/>
          <w:sz w:val="24"/>
          <w:szCs w:val="24"/>
        </w:rPr>
        <w:t>宽频脑电图同步采集系统</w:t>
      </w:r>
      <w:r w:rsidRPr="00AD0F63">
        <w:rPr>
          <w:rFonts w:ascii="宋体" w:hAnsi="宋体" w:cs="宋体"/>
          <w:sz w:val="24"/>
          <w:szCs w:val="24"/>
        </w:rPr>
        <w:t>、</w:t>
      </w:r>
      <w:r w:rsidRPr="00AD0F63">
        <w:rPr>
          <w:rFonts w:ascii="宋体" w:hAnsi="宋体" w:cs="宋体" w:hint="eastAsia"/>
          <w:color w:val="0D0D0D"/>
          <w:spacing w:val="2"/>
          <w:sz w:val="24"/>
          <w:szCs w:val="24"/>
        </w:rPr>
        <w:t>颅脑血管三维可视化的手术机器人导航系统，</w:t>
      </w:r>
      <w:r w:rsidRPr="00AD0F63">
        <w:rPr>
          <w:rFonts w:ascii="宋体" w:hAnsi="宋体" w:cs="宋体"/>
          <w:sz w:val="24"/>
          <w:szCs w:val="24"/>
        </w:rPr>
        <w:t>为癫痫诊疗提供了有力工具</w:t>
      </w:r>
      <w:r w:rsidRPr="00AD0F63">
        <w:rPr>
          <w:rFonts w:ascii="宋体" w:hAnsi="宋体" w:cs="宋体" w:hint="eastAsia"/>
          <w:sz w:val="24"/>
          <w:szCs w:val="24"/>
        </w:rPr>
        <w:t>，共新增产值6300万，有望大幅降低我国在该类器械的卫生经费投入</w:t>
      </w:r>
      <w:r w:rsidRPr="00AD0F63">
        <w:rPr>
          <w:rFonts w:ascii="宋体" w:hAnsi="宋体" w:cs="宋体" w:hint="eastAsia"/>
          <w:color w:val="0D0D0D"/>
          <w:spacing w:val="2"/>
          <w:sz w:val="24"/>
          <w:szCs w:val="24"/>
        </w:rPr>
        <w:t>。</w:t>
      </w:r>
      <w:r w:rsidRPr="00AD0F63">
        <w:rPr>
          <w:rFonts w:ascii="宋体" w:hAnsi="宋体" w:cs="宋体" w:hint="eastAsia"/>
          <w:sz w:val="24"/>
          <w:szCs w:val="24"/>
        </w:rPr>
        <w:t>首次提出了“癫痫也是TAU蛋白病”的科学假说，为国际癫痫遗传数据库贡献了15种新的蛋白，为癫痫发病机制和潜在治疗靶点的研究开辟了全新领域。首次提出了混合性胶质神经元病变疾病谱系的新观点，命名了“节细</w:t>
      </w:r>
      <w:r w:rsidRPr="00AD0F63">
        <w:rPr>
          <w:rFonts w:ascii="宋体" w:hAnsi="宋体" w:cs="宋体" w:hint="eastAsia"/>
          <w:sz w:val="24"/>
          <w:szCs w:val="24"/>
        </w:rPr>
        <w:lastRenderedPageBreak/>
        <w:t>胞胶质瘤的前期病变”，是中国特色癫痫病理学研究的新突破。提出了应用宽频脑电图定位癫痫灶的新策略，提高了手术治疗难治性癫痫的成功率。研发了立体交叉射频热凝技术，实现了</w:t>
      </w:r>
      <w:proofErr w:type="gramStart"/>
      <w:r w:rsidRPr="00AD0F63">
        <w:rPr>
          <w:rFonts w:ascii="宋体" w:hAnsi="宋体" w:cs="宋体"/>
          <w:sz w:val="24"/>
          <w:szCs w:val="24"/>
        </w:rPr>
        <w:t>不</w:t>
      </w:r>
      <w:proofErr w:type="gramEnd"/>
      <w:r w:rsidRPr="00AD0F63">
        <w:rPr>
          <w:rFonts w:ascii="宋体" w:hAnsi="宋体" w:cs="宋体"/>
          <w:sz w:val="24"/>
          <w:szCs w:val="24"/>
        </w:rPr>
        <w:t>开颅</w:t>
      </w:r>
      <w:r w:rsidRPr="00AD0F63">
        <w:rPr>
          <w:rFonts w:ascii="宋体" w:hAnsi="宋体" w:cs="宋体" w:hint="eastAsia"/>
          <w:sz w:val="24"/>
          <w:szCs w:val="24"/>
        </w:rPr>
        <w:t>精准毁损癫痫灶</w:t>
      </w:r>
      <w:r w:rsidRPr="00AD0F63">
        <w:rPr>
          <w:rFonts w:ascii="宋体" w:hAnsi="宋体" w:cs="宋体" w:hint="eastAsia"/>
          <w:color w:val="0D0D0D"/>
          <w:spacing w:val="2"/>
          <w:sz w:val="24"/>
          <w:szCs w:val="24"/>
        </w:rPr>
        <w:t>。研发了新型神经调控技术，建立了多种神经调控技术治疗癫痫的最优技术方案，为难治性癫痫治疗提供了新手段。优选了适合治疗国人惊厥性癫痫持续状态的抗癫痫药物，指导临床用药。在难治性癫痫持续状态患者应用血管内低温治疗技术，显著改善预后。牵头制定多项标准共识，主编多部中英文专著。项目组依托“新理念、新策略、新技术”</w:t>
      </w:r>
      <w:r w:rsidRPr="00AD0F63">
        <w:rPr>
          <w:rFonts w:ascii="宋体" w:hAnsi="宋体" w:cs="宋体"/>
          <w:color w:val="0D0D0D"/>
          <w:spacing w:val="2"/>
          <w:sz w:val="24"/>
          <w:szCs w:val="24"/>
        </w:rPr>
        <w:t>以及在此基础上不断研发“新装置”，共同形成特有</w:t>
      </w:r>
      <w:r w:rsidRPr="00AD0F63">
        <w:rPr>
          <w:rFonts w:ascii="宋体" w:hAnsi="宋体" w:cs="宋体" w:hint="eastAsia"/>
          <w:color w:val="0D0D0D"/>
          <w:spacing w:val="2"/>
          <w:sz w:val="24"/>
          <w:szCs w:val="24"/>
        </w:rPr>
        <w:t>的</w:t>
      </w:r>
      <w:r w:rsidRPr="00AD0F63">
        <w:rPr>
          <w:rFonts w:ascii="宋体" w:hAnsi="宋体" w:cs="宋体"/>
          <w:color w:val="0D0D0D"/>
          <w:spacing w:val="2"/>
          <w:sz w:val="24"/>
          <w:szCs w:val="24"/>
        </w:rPr>
        <w:t>整体研发体系</w:t>
      </w:r>
      <w:r w:rsidRPr="00AD0F63">
        <w:rPr>
          <w:rFonts w:ascii="宋体" w:hAnsi="宋体" w:cs="宋体" w:hint="eastAsia"/>
          <w:color w:val="0D0D0D"/>
          <w:spacing w:val="2"/>
          <w:sz w:val="24"/>
          <w:szCs w:val="24"/>
        </w:rPr>
        <w:t>，构建了癫痫综合诊疗模式并在全国推广应用，整体提高了我国癫痫诊疗水平。推荐其申报2020年中华医学科技奖。</w:t>
      </w:r>
    </w:p>
    <w:p w:rsidR="00AD0F63" w:rsidRPr="00AD0F63" w:rsidRDefault="00AD0F63" w:rsidP="00AD0F63">
      <w:pPr>
        <w:spacing w:line="360" w:lineRule="auto"/>
        <w:ind w:firstLineChars="200" w:firstLine="488"/>
        <w:rPr>
          <w:rFonts w:ascii="宋体" w:hAnsi="宋体" w:cs="宋体"/>
          <w:color w:val="0D0D0D"/>
          <w:spacing w:val="2"/>
          <w:sz w:val="24"/>
          <w:szCs w:val="24"/>
        </w:rPr>
      </w:pPr>
      <w:r w:rsidRPr="00AD0F63">
        <w:rPr>
          <w:rFonts w:ascii="宋体" w:hAnsi="宋体" w:cs="宋体" w:hint="eastAsia"/>
          <w:color w:val="0D0D0D"/>
          <w:spacing w:val="2"/>
          <w:sz w:val="24"/>
          <w:szCs w:val="24"/>
        </w:rPr>
        <w:t>5.项目简介</w:t>
      </w:r>
    </w:p>
    <w:p w:rsidR="00AD0F63" w:rsidRPr="00AD0F63" w:rsidRDefault="00AD0F63" w:rsidP="00AD0F63">
      <w:pPr>
        <w:spacing w:line="360" w:lineRule="auto"/>
        <w:ind w:firstLineChars="200" w:firstLine="488"/>
        <w:rPr>
          <w:rFonts w:ascii="宋体" w:hAnsi="宋体" w:cs="宋体"/>
          <w:color w:val="0D0D0D"/>
          <w:spacing w:val="2"/>
          <w:sz w:val="24"/>
          <w:szCs w:val="24"/>
        </w:rPr>
      </w:pPr>
      <w:r w:rsidRPr="00AD0F63">
        <w:rPr>
          <w:rFonts w:ascii="宋体" w:hAnsi="宋体" w:cs="宋体" w:hint="eastAsia"/>
          <w:color w:val="0D0D0D"/>
          <w:spacing w:val="2"/>
          <w:sz w:val="24"/>
          <w:szCs w:val="24"/>
        </w:rPr>
        <w:t>本项目是在国家科技部863、国家科技部重大专项、国家自然科学基金，教育部、卫生部行业基金等资助下，历时20年完成的系列研究。</w:t>
      </w:r>
    </w:p>
    <w:p w:rsidR="00AD0F63" w:rsidRPr="00AD0F63" w:rsidRDefault="00AD0F63" w:rsidP="00AD0F63">
      <w:pPr>
        <w:spacing w:line="360" w:lineRule="auto"/>
        <w:ind w:firstLineChars="200" w:firstLine="488"/>
        <w:rPr>
          <w:rFonts w:ascii="宋体" w:hAnsi="宋体" w:cs="宋体"/>
          <w:color w:val="0D0D0D"/>
          <w:spacing w:val="2"/>
          <w:sz w:val="24"/>
          <w:szCs w:val="24"/>
        </w:rPr>
      </w:pPr>
      <w:r w:rsidRPr="00AD0F63">
        <w:rPr>
          <w:rFonts w:ascii="宋体" w:hAnsi="宋体" w:cs="宋体" w:hint="eastAsia"/>
          <w:color w:val="0D0D0D"/>
          <w:spacing w:val="2"/>
          <w:sz w:val="24"/>
          <w:szCs w:val="24"/>
        </w:rPr>
        <w:t>项目组以第一或通信作者在Neurology，Cerebral Cortex，Brain Pathology，</w:t>
      </w:r>
      <w:proofErr w:type="spellStart"/>
      <w:r w:rsidRPr="00AD0F63">
        <w:rPr>
          <w:rFonts w:ascii="宋体" w:hAnsi="宋体" w:cs="宋体" w:hint="eastAsia"/>
          <w:color w:val="0D0D0D"/>
          <w:spacing w:val="2"/>
          <w:sz w:val="24"/>
          <w:szCs w:val="24"/>
        </w:rPr>
        <w:t>Epilepsia</w:t>
      </w:r>
      <w:proofErr w:type="spellEnd"/>
      <w:r w:rsidRPr="00AD0F63">
        <w:rPr>
          <w:rFonts w:ascii="宋体" w:hAnsi="宋体" w:cs="宋体" w:hint="eastAsia"/>
          <w:color w:val="0D0D0D"/>
          <w:spacing w:val="2"/>
          <w:sz w:val="24"/>
          <w:szCs w:val="24"/>
        </w:rPr>
        <w:t>，Journal of pathology等杂志发表SCI论文400余篇。获得3项国家发明专利，4项实用新型专利。20篇代表性论文累计影响因子</w:t>
      </w:r>
      <w:r w:rsidRPr="00AD0F63">
        <w:rPr>
          <w:rFonts w:ascii="宋体" w:hAnsi="宋体" w:cs="宋体"/>
          <w:color w:val="0D0D0D"/>
          <w:spacing w:val="2"/>
          <w:sz w:val="24"/>
          <w:szCs w:val="24"/>
        </w:rPr>
        <w:t>89.756</w:t>
      </w:r>
      <w:r w:rsidRPr="00AD0F63">
        <w:rPr>
          <w:rFonts w:ascii="宋体" w:hAnsi="宋体" w:cs="宋体" w:hint="eastAsia"/>
          <w:color w:val="0D0D0D"/>
          <w:spacing w:val="2"/>
          <w:sz w:val="24"/>
          <w:szCs w:val="24"/>
        </w:rPr>
        <w:t>，出版英文学术专著1部。研究成果获得教育部科技进步一等奖、重庆市自然科学一等奖、北京市科技进步三等奖和辽宁省科技进步三等奖。</w:t>
      </w:r>
    </w:p>
    <w:p w:rsidR="00AD0F63" w:rsidRPr="00AD0F63" w:rsidRDefault="00AD0F63" w:rsidP="00AD0F63">
      <w:pPr>
        <w:spacing w:line="360" w:lineRule="auto"/>
        <w:ind w:firstLineChars="200" w:firstLine="488"/>
        <w:rPr>
          <w:rFonts w:ascii="宋体" w:hAnsi="宋体" w:cs="宋体"/>
          <w:sz w:val="24"/>
          <w:szCs w:val="24"/>
        </w:rPr>
      </w:pPr>
      <w:r w:rsidRPr="00AD0F63">
        <w:rPr>
          <w:rFonts w:ascii="宋体" w:hAnsi="宋体" w:cs="宋体" w:hint="eastAsia"/>
          <w:color w:val="0D0D0D"/>
          <w:spacing w:val="2"/>
          <w:sz w:val="24"/>
          <w:szCs w:val="24"/>
        </w:rPr>
        <w:t>依据发明专利开发了磁刺激</w:t>
      </w:r>
      <w:r w:rsidRPr="00AD0F63">
        <w:rPr>
          <w:rFonts w:ascii="宋体" w:hAnsi="宋体" w:cs="宋体"/>
          <w:color w:val="0D0D0D"/>
          <w:spacing w:val="2"/>
          <w:sz w:val="24"/>
          <w:szCs w:val="24"/>
        </w:rPr>
        <w:t>兼容的</w:t>
      </w:r>
      <w:r w:rsidRPr="00AD0F63">
        <w:rPr>
          <w:rFonts w:ascii="宋体" w:hAnsi="宋体" w:cs="宋体" w:hint="eastAsia"/>
          <w:sz w:val="24"/>
          <w:szCs w:val="24"/>
        </w:rPr>
        <w:t>宽频脑电图同步采集系统</w:t>
      </w:r>
      <w:r w:rsidRPr="00AD0F63">
        <w:rPr>
          <w:rFonts w:ascii="宋体" w:hAnsi="宋体" w:cs="宋体" w:hint="eastAsia"/>
          <w:color w:val="0D0D0D"/>
          <w:spacing w:val="2"/>
          <w:sz w:val="24"/>
          <w:szCs w:val="24"/>
        </w:rPr>
        <w:t>，新增产值3300万；开发了</w:t>
      </w:r>
      <w:r w:rsidRPr="00AD0F63">
        <w:rPr>
          <w:rFonts w:ascii="宋体" w:hAnsi="宋体" w:cs="宋体" w:hint="eastAsia"/>
          <w:sz w:val="24"/>
          <w:szCs w:val="24"/>
        </w:rPr>
        <w:t xml:space="preserve">颅脑血管三维可视化手术机器人导航系统，新增产值3000万，未来有望节省12 </w:t>
      </w:r>
      <w:proofErr w:type="gramStart"/>
      <w:r w:rsidRPr="00AD0F63">
        <w:rPr>
          <w:rFonts w:ascii="宋体" w:hAnsi="宋体" w:cs="宋体" w:hint="eastAsia"/>
          <w:sz w:val="24"/>
          <w:szCs w:val="24"/>
        </w:rPr>
        <w:t>亿设备</w:t>
      </w:r>
      <w:proofErr w:type="gramEnd"/>
      <w:r w:rsidRPr="00AD0F63">
        <w:rPr>
          <w:rFonts w:ascii="宋体" w:hAnsi="宋体" w:cs="宋体" w:hint="eastAsia"/>
          <w:sz w:val="24"/>
          <w:szCs w:val="24"/>
        </w:rPr>
        <w:t>采购费用支出；开发了经颅电磁同步刺激设备，有望成为难治性癫痫的新型治疗方法。</w:t>
      </w:r>
    </w:p>
    <w:p w:rsidR="00AD0F63" w:rsidRPr="00AD0F63" w:rsidRDefault="00AD0F63" w:rsidP="00AD0F63">
      <w:pPr>
        <w:spacing w:line="360" w:lineRule="auto"/>
        <w:ind w:firstLineChars="200" w:firstLine="480"/>
        <w:rPr>
          <w:rFonts w:ascii="宋体" w:hAnsi="宋体" w:cs="宋体"/>
          <w:sz w:val="24"/>
          <w:szCs w:val="24"/>
        </w:rPr>
      </w:pPr>
      <w:r w:rsidRPr="00AD0F63">
        <w:rPr>
          <w:rFonts w:ascii="宋体" w:hAnsi="宋体" w:cs="宋体" w:hint="eastAsia"/>
          <w:sz w:val="24"/>
          <w:szCs w:val="24"/>
        </w:rPr>
        <w:t>制定标准共识3项、临床工作规范1 套，建立癫痫综合诊疗模式。举办国家级学习班36次，累计培养了1054名癫痫专业进修医生，整体提高了我国癫痫诊疗水平。</w:t>
      </w:r>
    </w:p>
    <w:p w:rsidR="00AD0F63" w:rsidRPr="00AD0F63" w:rsidRDefault="00AD0F63" w:rsidP="00AD0F63">
      <w:pPr>
        <w:spacing w:line="360" w:lineRule="auto"/>
        <w:ind w:firstLineChars="200" w:firstLine="488"/>
        <w:rPr>
          <w:rFonts w:ascii="宋体" w:hAnsi="宋体" w:cs="宋体"/>
          <w:color w:val="0D0D0D"/>
          <w:spacing w:val="2"/>
          <w:sz w:val="24"/>
          <w:szCs w:val="24"/>
        </w:rPr>
      </w:pPr>
      <w:r w:rsidRPr="00AD0F63">
        <w:rPr>
          <w:rFonts w:ascii="宋体" w:hAnsi="宋体" w:cs="宋体" w:hint="eastAsia"/>
          <w:color w:val="0D0D0D"/>
          <w:spacing w:val="2"/>
          <w:sz w:val="24"/>
          <w:szCs w:val="24"/>
        </w:rPr>
        <w:t>主要技术创新包括：</w:t>
      </w:r>
    </w:p>
    <w:p w:rsidR="00AD0F63" w:rsidRPr="00AD0F63" w:rsidRDefault="00AD0F63" w:rsidP="00AD0F63">
      <w:pPr>
        <w:numPr>
          <w:ilvl w:val="0"/>
          <w:numId w:val="1"/>
        </w:numPr>
        <w:adjustRightInd w:val="0"/>
        <w:snapToGrid w:val="0"/>
        <w:spacing w:line="360" w:lineRule="auto"/>
        <w:rPr>
          <w:rFonts w:ascii="宋体" w:hAnsi="宋体" w:cs="宋体"/>
          <w:sz w:val="24"/>
          <w:szCs w:val="24"/>
        </w:rPr>
      </w:pPr>
      <w:r w:rsidRPr="00AD0F63">
        <w:rPr>
          <w:rFonts w:ascii="宋体" w:hAnsi="宋体" w:cs="宋体" w:hint="eastAsia"/>
          <w:b/>
          <w:bCs/>
          <w:sz w:val="24"/>
          <w:szCs w:val="24"/>
        </w:rPr>
        <w:t>提出了难治性癫痫分子病理机制新理念，提供了潜在治疗靶点</w:t>
      </w:r>
      <w:r w:rsidRPr="00AD0F63">
        <w:rPr>
          <w:rFonts w:ascii="宋体" w:hAnsi="宋体" w:cs="宋体" w:hint="eastAsia"/>
          <w:sz w:val="24"/>
          <w:szCs w:val="24"/>
        </w:rPr>
        <w:t>。</w:t>
      </w:r>
      <w:r w:rsidRPr="00AD0F63">
        <w:rPr>
          <w:rFonts w:ascii="宋体" w:hAnsi="宋体" w:cs="宋体" w:hint="eastAsia"/>
          <w:sz w:val="24"/>
          <w:szCs w:val="24"/>
        </w:rPr>
        <w:fldChar w:fldCharType="begin"/>
      </w:r>
      <w:r w:rsidRPr="00AD0F63">
        <w:rPr>
          <w:rFonts w:ascii="宋体" w:hAnsi="宋体" w:cs="宋体" w:hint="eastAsia"/>
          <w:sz w:val="24"/>
          <w:szCs w:val="24"/>
        </w:rPr>
        <w:instrText xml:space="preserve"> = 1 \* GB3 \* MERGEFORMAT </w:instrText>
      </w:r>
      <w:r w:rsidRPr="00AD0F63">
        <w:rPr>
          <w:rFonts w:ascii="宋体" w:hAnsi="宋体" w:cs="宋体" w:hint="eastAsia"/>
          <w:sz w:val="24"/>
          <w:szCs w:val="24"/>
        </w:rPr>
        <w:fldChar w:fldCharType="separate"/>
      </w:r>
      <w:r w:rsidRPr="00AD0F63">
        <w:rPr>
          <w:rFonts w:ascii="宋体" w:hAnsi="宋体" w:cs="宋体" w:hint="eastAsia"/>
          <w:sz w:val="24"/>
          <w:szCs w:val="24"/>
        </w:rPr>
        <w:t>①</w:t>
      </w:r>
      <w:r w:rsidRPr="00AD0F63">
        <w:rPr>
          <w:rFonts w:ascii="宋体" w:hAnsi="宋体" w:cs="宋体" w:hint="eastAsia"/>
          <w:sz w:val="24"/>
          <w:szCs w:val="24"/>
        </w:rPr>
        <w:fldChar w:fldCharType="end"/>
      </w:r>
      <w:r w:rsidRPr="00AD0F63">
        <w:rPr>
          <w:rFonts w:ascii="宋体" w:hAnsi="宋体" w:cs="宋体" w:hint="eastAsia"/>
          <w:sz w:val="24"/>
          <w:szCs w:val="24"/>
        </w:rPr>
        <w:t>牵头构建了数万例长期随访临床数据库、数千例脑标本库和数千份血样的遗传资源库。</w:t>
      </w:r>
      <w:r w:rsidRPr="00AD0F63">
        <w:rPr>
          <w:rFonts w:ascii="宋体" w:hAnsi="宋体" w:cs="宋体" w:hint="eastAsia"/>
          <w:sz w:val="24"/>
          <w:szCs w:val="24"/>
        </w:rPr>
        <w:fldChar w:fldCharType="begin"/>
      </w:r>
      <w:r w:rsidRPr="00AD0F63">
        <w:rPr>
          <w:rFonts w:ascii="宋体" w:hAnsi="宋体" w:cs="宋体" w:hint="eastAsia"/>
          <w:sz w:val="24"/>
          <w:szCs w:val="24"/>
        </w:rPr>
        <w:instrText xml:space="preserve"> = 2 \* GB3 \* MERGEFORMAT </w:instrText>
      </w:r>
      <w:r w:rsidRPr="00AD0F63">
        <w:rPr>
          <w:rFonts w:ascii="宋体" w:hAnsi="宋体" w:cs="宋体" w:hint="eastAsia"/>
          <w:sz w:val="24"/>
          <w:szCs w:val="24"/>
        </w:rPr>
        <w:fldChar w:fldCharType="separate"/>
      </w:r>
      <w:r w:rsidRPr="00AD0F63">
        <w:rPr>
          <w:rFonts w:ascii="宋体" w:hAnsi="宋体" w:cs="宋体" w:hint="eastAsia"/>
          <w:sz w:val="24"/>
          <w:szCs w:val="24"/>
        </w:rPr>
        <w:t>②</w:t>
      </w:r>
      <w:r w:rsidRPr="00AD0F63">
        <w:rPr>
          <w:rFonts w:ascii="宋体" w:hAnsi="宋体" w:cs="宋体" w:hint="eastAsia"/>
          <w:sz w:val="24"/>
          <w:szCs w:val="24"/>
        </w:rPr>
        <w:fldChar w:fldCharType="end"/>
      </w:r>
      <w:r w:rsidRPr="00AD0F63">
        <w:rPr>
          <w:rFonts w:ascii="宋体" w:hAnsi="宋体" w:cs="宋体" w:hint="eastAsia"/>
          <w:sz w:val="24"/>
          <w:szCs w:val="24"/>
        </w:rPr>
        <w:t>为国际癫痫</w:t>
      </w:r>
      <w:proofErr w:type="spellStart"/>
      <w:r w:rsidRPr="00AD0F63">
        <w:rPr>
          <w:rFonts w:ascii="宋体" w:hAnsi="宋体" w:cs="宋体" w:hint="eastAsia"/>
          <w:sz w:val="24"/>
          <w:szCs w:val="24"/>
        </w:rPr>
        <w:t>cDNA</w:t>
      </w:r>
      <w:proofErr w:type="spellEnd"/>
      <w:r w:rsidRPr="00AD0F63">
        <w:rPr>
          <w:rFonts w:ascii="宋体" w:hAnsi="宋体" w:cs="宋体" w:hint="eastAsia"/>
          <w:sz w:val="24"/>
          <w:szCs w:val="24"/>
        </w:rPr>
        <w:t>差异表达文库贡献了中国人群的15种蛋白质数据，为难治性癫痫神经异常网络学说注入了实质性的内容。研究了癫痫脑组织的TAU蛋白及其</w:t>
      </w:r>
      <w:r w:rsidRPr="00AD0F63">
        <w:rPr>
          <w:rFonts w:ascii="宋体" w:hAnsi="宋体" w:cs="宋体" w:hint="eastAsia"/>
          <w:sz w:val="24"/>
          <w:szCs w:val="24"/>
        </w:rPr>
        <w:lastRenderedPageBreak/>
        <w:t>上、下游信号通路和调节基因的生理功能和病理作用，首次提出“癫痫也是TAU蛋白病”的科学假说，为癫痫发病机制和潜在治疗靶点的研究开辟了全新领域，被国际抗癫痫联盟评价“具有重要意义”。③国际上首次命名了“节细胞胶质瘤的前期病变”，创新性提出了混合性胶质神经元病变疾病谱系的观点，实现了癫痫病理学研究的新突破。</w:t>
      </w:r>
    </w:p>
    <w:p w:rsidR="00AD0F63" w:rsidRPr="00AD0F63" w:rsidRDefault="00AD0F63" w:rsidP="00AD0F63">
      <w:pPr>
        <w:numPr>
          <w:ilvl w:val="0"/>
          <w:numId w:val="1"/>
        </w:numPr>
        <w:adjustRightInd w:val="0"/>
        <w:snapToGrid w:val="0"/>
        <w:spacing w:line="360" w:lineRule="auto"/>
        <w:rPr>
          <w:rFonts w:ascii="宋体" w:hAnsi="宋体" w:cs="宋体"/>
          <w:sz w:val="24"/>
          <w:szCs w:val="24"/>
        </w:rPr>
      </w:pPr>
      <w:r w:rsidRPr="00AD0F63">
        <w:rPr>
          <w:rFonts w:ascii="宋体" w:hAnsi="宋体" w:cs="宋体" w:hint="eastAsia"/>
          <w:b/>
          <w:bCs/>
          <w:sz w:val="24"/>
          <w:szCs w:val="24"/>
        </w:rPr>
        <w:t>提出了应用宽频脑电图定位癫痫灶的新策略，提高了难治性癫痫手术成功率</w:t>
      </w:r>
      <w:r w:rsidRPr="00AD0F63">
        <w:rPr>
          <w:rFonts w:ascii="宋体" w:hAnsi="宋体" w:cs="宋体" w:hint="eastAsia"/>
          <w:sz w:val="24"/>
          <w:szCs w:val="24"/>
        </w:rPr>
        <w:t>。</w:t>
      </w:r>
      <w:r w:rsidRPr="00AD0F63">
        <w:rPr>
          <w:rFonts w:ascii="宋体" w:hAnsi="宋体" w:cs="宋体" w:hint="eastAsia"/>
          <w:sz w:val="24"/>
          <w:szCs w:val="24"/>
        </w:rPr>
        <w:fldChar w:fldCharType="begin"/>
      </w:r>
      <w:r w:rsidRPr="00AD0F63">
        <w:rPr>
          <w:rFonts w:ascii="宋体" w:hAnsi="宋体" w:cs="宋体" w:hint="eastAsia"/>
          <w:sz w:val="24"/>
          <w:szCs w:val="24"/>
        </w:rPr>
        <w:instrText xml:space="preserve"> = 1 \* GB3 \* MERGEFORMAT </w:instrText>
      </w:r>
      <w:r w:rsidRPr="00AD0F63">
        <w:rPr>
          <w:rFonts w:ascii="宋体" w:hAnsi="宋体" w:cs="宋体" w:hint="eastAsia"/>
          <w:sz w:val="24"/>
          <w:szCs w:val="24"/>
        </w:rPr>
        <w:fldChar w:fldCharType="separate"/>
      </w:r>
      <w:r w:rsidRPr="00AD0F63">
        <w:rPr>
          <w:rFonts w:ascii="宋体" w:hAnsi="宋体" w:cs="宋体" w:hint="eastAsia"/>
          <w:sz w:val="24"/>
          <w:szCs w:val="24"/>
        </w:rPr>
        <w:t>①</w:t>
      </w:r>
      <w:r w:rsidRPr="00AD0F63">
        <w:rPr>
          <w:rFonts w:ascii="宋体" w:hAnsi="宋体" w:cs="宋体" w:hint="eastAsia"/>
          <w:sz w:val="24"/>
          <w:szCs w:val="24"/>
        </w:rPr>
        <w:fldChar w:fldCharType="end"/>
      </w:r>
      <w:r w:rsidRPr="00AD0F63">
        <w:rPr>
          <w:rFonts w:ascii="宋体" w:hAnsi="宋体" w:cs="宋体" w:hint="eastAsia"/>
          <w:sz w:val="24"/>
          <w:szCs w:val="24"/>
        </w:rPr>
        <w:t>采集分析颅内宽频带脑电信号，构建癫痫发作期神经动力学过程，实现了定位全面性癫痫发作</w:t>
      </w:r>
      <w:proofErr w:type="gramStart"/>
      <w:r w:rsidRPr="00AD0F63">
        <w:rPr>
          <w:rFonts w:ascii="宋体" w:hAnsi="宋体" w:cs="宋体" w:hint="eastAsia"/>
          <w:sz w:val="24"/>
          <w:szCs w:val="24"/>
        </w:rPr>
        <w:t>脑网络</w:t>
      </w:r>
      <w:proofErr w:type="gramEnd"/>
      <w:r w:rsidRPr="00AD0F63">
        <w:rPr>
          <w:rFonts w:ascii="宋体" w:hAnsi="宋体" w:cs="宋体" w:hint="eastAsia"/>
          <w:sz w:val="24"/>
          <w:szCs w:val="24"/>
        </w:rPr>
        <w:t>核心节点、</w:t>
      </w:r>
      <w:proofErr w:type="gramStart"/>
      <w:r w:rsidRPr="00AD0F63">
        <w:rPr>
          <w:rFonts w:ascii="宋体" w:hAnsi="宋体" w:cs="宋体" w:hint="eastAsia"/>
          <w:sz w:val="24"/>
          <w:szCs w:val="24"/>
        </w:rPr>
        <w:t>检出多灶癫痫</w:t>
      </w:r>
      <w:proofErr w:type="gramEnd"/>
      <w:r w:rsidRPr="00AD0F63">
        <w:rPr>
          <w:rFonts w:ascii="宋体" w:hAnsi="宋体" w:cs="宋体" w:hint="eastAsia"/>
          <w:sz w:val="24"/>
          <w:szCs w:val="24"/>
        </w:rPr>
        <w:t>的优势病灶、精准刻画大范围癫痫灶的核心区，开启了我国宽频脑电图定位癫痫灶的先河。</w:t>
      </w:r>
      <w:r w:rsidRPr="00AD0F63">
        <w:rPr>
          <w:rFonts w:ascii="宋体" w:hAnsi="宋体" w:cs="宋体" w:hint="eastAsia"/>
          <w:sz w:val="24"/>
          <w:szCs w:val="24"/>
        </w:rPr>
        <w:fldChar w:fldCharType="begin"/>
      </w:r>
      <w:r w:rsidRPr="00AD0F63">
        <w:rPr>
          <w:rFonts w:ascii="宋体" w:hAnsi="宋体" w:cs="宋体" w:hint="eastAsia"/>
          <w:sz w:val="24"/>
          <w:szCs w:val="24"/>
        </w:rPr>
        <w:instrText xml:space="preserve"> = 2 \* GB3 \* MERGEFORMAT </w:instrText>
      </w:r>
      <w:r w:rsidRPr="00AD0F63">
        <w:rPr>
          <w:rFonts w:ascii="宋体" w:hAnsi="宋体" w:cs="宋体" w:hint="eastAsia"/>
          <w:sz w:val="24"/>
          <w:szCs w:val="24"/>
        </w:rPr>
        <w:fldChar w:fldCharType="separate"/>
      </w:r>
      <w:r w:rsidRPr="00AD0F63">
        <w:rPr>
          <w:rFonts w:ascii="宋体" w:hAnsi="宋体" w:cs="宋体" w:hint="eastAsia"/>
          <w:sz w:val="24"/>
          <w:szCs w:val="24"/>
        </w:rPr>
        <w:t>②</w:t>
      </w:r>
      <w:r w:rsidRPr="00AD0F63">
        <w:rPr>
          <w:rFonts w:ascii="宋体" w:hAnsi="宋体" w:cs="宋体" w:hint="eastAsia"/>
          <w:sz w:val="24"/>
          <w:szCs w:val="24"/>
        </w:rPr>
        <w:fldChar w:fldCharType="end"/>
      </w:r>
      <w:r w:rsidRPr="00AD0F63">
        <w:rPr>
          <w:rFonts w:ascii="宋体" w:hAnsi="宋体" w:cs="宋体" w:hint="eastAsia"/>
          <w:sz w:val="24"/>
          <w:szCs w:val="24"/>
        </w:rPr>
        <w:t>利用经颅磁刺激-脑电图同步采集技术结合颅内宽频信号分析技术，揭示了全面性癫痫发作可起源于网络局部，彻底革新了全面性癫痫不可手术治疗的传统观念。</w:t>
      </w:r>
    </w:p>
    <w:p w:rsidR="00AD0F63" w:rsidRPr="00AD0F63" w:rsidRDefault="00AD0F63" w:rsidP="00AD0F63">
      <w:pPr>
        <w:rPr>
          <w:sz w:val="24"/>
          <w:szCs w:val="24"/>
        </w:rPr>
      </w:pPr>
      <w:r w:rsidRPr="00AD0F63">
        <w:rPr>
          <w:rFonts w:ascii="宋体" w:hAnsi="宋体" w:cs="宋体" w:hint="eastAsia"/>
          <w:b/>
          <w:bCs/>
          <w:sz w:val="24"/>
          <w:szCs w:val="24"/>
        </w:rPr>
        <w:t>研发了一整套针对难治性癫痫治疗的新技术，提高了控制癫痫发作的疗效</w:t>
      </w:r>
      <w:r w:rsidRPr="00AD0F63">
        <w:rPr>
          <w:rFonts w:ascii="宋体" w:hAnsi="宋体" w:cs="宋体" w:hint="eastAsia"/>
          <w:sz w:val="24"/>
          <w:szCs w:val="24"/>
        </w:rPr>
        <w:t>。①研发了颅脑血管三维可视化手术机器人导航技术，提高了手术效率、精度和安全性；研发了立体交叉射频热凝技术，实现了</w:t>
      </w:r>
      <w:proofErr w:type="gramStart"/>
      <w:r w:rsidRPr="00AD0F63">
        <w:rPr>
          <w:rFonts w:ascii="宋体" w:hAnsi="宋体" w:cs="宋体" w:hint="eastAsia"/>
          <w:sz w:val="24"/>
          <w:szCs w:val="24"/>
        </w:rPr>
        <w:t>不</w:t>
      </w:r>
      <w:proofErr w:type="gramEnd"/>
      <w:r w:rsidRPr="00AD0F63">
        <w:rPr>
          <w:rFonts w:ascii="宋体" w:hAnsi="宋体" w:cs="宋体" w:hint="eastAsia"/>
          <w:sz w:val="24"/>
          <w:szCs w:val="24"/>
        </w:rPr>
        <w:t>开颅</w:t>
      </w:r>
      <w:proofErr w:type="gramStart"/>
      <w:r w:rsidRPr="00AD0F63">
        <w:rPr>
          <w:rFonts w:ascii="宋体" w:hAnsi="宋体" w:cs="宋体" w:hint="eastAsia"/>
          <w:sz w:val="24"/>
          <w:szCs w:val="24"/>
        </w:rPr>
        <w:t>微创式精准</w:t>
      </w:r>
      <w:proofErr w:type="gramEnd"/>
      <w:r w:rsidRPr="00AD0F63">
        <w:rPr>
          <w:rFonts w:ascii="宋体" w:hAnsi="宋体" w:cs="宋体" w:hint="eastAsia"/>
          <w:sz w:val="24"/>
          <w:szCs w:val="24"/>
        </w:rPr>
        <w:t>毁损癫痫灶，治愈率与开颅手术相当。</w:t>
      </w:r>
      <w:r w:rsidRPr="00AD0F63">
        <w:rPr>
          <w:rFonts w:ascii="宋体" w:hAnsi="宋体" w:cs="宋体" w:hint="eastAsia"/>
          <w:sz w:val="24"/>
          <w:szCs w:val="24"/>
        </w:rPr>
        <w:fldChar w:fldCharType="begin"/>
      </w:r>
      <w:r w:rsidRPr="00AD0F63">
        <w:rPr>
          <w:rFonts w:ascii="宋体" w:hAnsi="宋体" w:cs="宋体" w:hint="eastAsia"/>
          <w:sz w:val="24"/>
          <w:szCs w:val="24"/>
        </w:rPr>
        <w:instrText xml:space="preserve"> = 2 \* GB3 \* MERGEFORMAT </w:instrText>
      </w:r>
      <w:r w:rsidRPr="00AD0F63">
        <w:rPr>
          <w:rFonts w:ascii="宋体" w:hAnsi="宋体" w:cs="宋体" w:hint="eastAsia"/>
          <w:sz w:val="24"/>
          <w:szCs w:val="24"/>
        </w:rPr>
        <w:fldChar w:fldCharType="separate"/>
      </w:r>
      <w:r w:rsidRPr="00AD0F63">
        <w:rPr>
          <w:rFonts w:ascii="宋体" w:hAnsi="宋体" w:cs="宋体" w:hint="eastAsia"/>
          <w:sz w:val="24"/>
          <w:szCs w:val="24"/>
        </w:rPr>
        <w:t>②</w:t>
      </w:r>
      <w:r w:rsidRPr="00AD0F63">
        <w:rPr>
          <w:rFonts w:ascii="宋体" w:hAnsi="宋体" w:cs="宋体" w:hint="eastAsia"/>
          <w:sz w:val="24"/>
          <w:szCs w:val="24"/>
        </w:rPr>
        <w:fldChar w:fldCharType="end"/>
      </w:r>
      <w:r w:rsidRPr="00AD0F63">
        <w:rPr>
          <w:rFonts w:ascii="宋体" w:hAnsi="宋体" w:cs="宋体" w:hint="eastAsia"/>
          <w:sz w:val="24"/>
          <w:szCs w:val="24"/>
        </w:rPr>
        <w:t>建立了重复经颅磁刺激治疗癫痫的优化方案，可使癫痫发作减少80%以上，被列入国际神经调控治疗指南；建立了经颅电刺激治疗癫痫的强化方案，可使癫痫发作减少60%以上；自主研发了经颅电磁同步刺激技术，提升了无创神经调控治疗效能。③利用癫痫持续状态的药物治疗优选研究明确适合国人惊厥性癫痫持续状态的抗癫痫药物，指导临床用药；应用血管内低温技术有效控制病毒性脑炎后成人难治性癫痫持续状态，显著改善预后。</w:t>
      </w:r>
    </w:p>
    <w:p w:rsidR="00AD0F63" w:rsidRDefault="00AD0F63">
      <w:pPr>
        <w:rPr>
          <w:sz w:val="24"/>
          <w:szCs w:val="24"/>
        </w:rPr>
      </w:pPr>
    </w:p>
    <w:p w:rsidR="00844A4B" w:rsidRDefault="00844A4B">
      <w:pPr>
        <w:rPr>
          <w:sz w:val="24"/>
          <w:szCs w:val="24"/>
        </w:rPr>
      </w:pPr>
    </w:p>
    <w:p w:rsidR="00844A4B" w:rsidRDefault="00844A4B">
      <w:pPr>
        <w:rPr>
          <w:sz w:val="24"/>
          <w:szCs w:val="24"/>
        </w:rPr>
      </w:pPr>
    </w:p>
    <w:p w:rsidR="00844A4B" w:rsidRDefault="00844A4B">
      <w:pPr>
        <w:rPr>
          <w:b/>
        </w:rPr>
      </w:pPr>
      <w:r w:rsidRPr="00AD0F63">
        <w:rPr>
          <w:rFonts w:hint="eastAsia"/>
          <w:b/>
        </w:rPr>
        <w:t>推荐项目</w:t>
      </w:r>
      <w:r w:rsidRPr="00844A4B">
        <w:rPr>
          <w:rFonts w:hint="eastAsia"/>
          <w:b/>
        </w:rPr>
        <w:t>三</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1.推荐奖：医学科学技术奖</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2.项目名称：新型青光眼房水内引流手术系列的创立及应用推广</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 xml:space="preserve">  主要完成单位：</w:t>
      </w:r>
      <w:r>
        <w:rPr>
          <w:rFonts w:hint="eastAsia"/>
          <w:sz w:val="24"/>
          <w:szCs w:val="24"/>
        </w:rPr>
        <w:t>首都医科大学附属北京同仁医院</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 xml:space="preserve">  主要完成人：</w:t>
      </w:r>
      <w:r>
        <w:rPr>
          <w:rFonts w:hint="eastAsia"/>
          <w:sz w:val="24"/>
          <w:szCs w:val="24"/>
        </w:rPr>
        <w:t>王宁利，王怀洲，辛晨，石砚，</w:t>
      </w:r>
      <w:r w:rsidRPr="009F0A8C">
        <w:rPr>
          <w:rFonts w:hint="eastAsia"/>
          <w:sz w:val="24"/>
          <w:szCs w:val="24"/>
        </w:rPr>
        <w:t>贾红艳</w:t>
      </w:r>
      <w:r>
        <w:rPr>
          <w:rFonts w:hint="eastAsia"/>
          <w:sz w:val="24"/>
          <w:szCs w:val="24"/>
        </w:rPr>
        <w:t>，</w:t>
      </w:r>
      <w:r w:rsidRPr="009F0A8C">
        <w:rPr>
          <w:rFonts w:hint="eastAsia"/>
          <w:sz w:val="24"/>
          <w:szCs w:val="24"/>
        </w:rPr>
        <w:t>张烨</w:t>
      </w:r>
      <w:r>
        <w:rPr>
          <w:rFonts w:hint="eastAsia"/>
          <w:sz w:val="24"/>
          <w:szCs w:val="24"/>
        </w:rPr>
        <w:t>，</w:t>
      </w:r>
      <w:r w:rsidRPr="009F0A8C">
        <w:rPr>
          <w:rFonts w:hint="eastAsia"/>
          <w:sz w:val="24"/>
          <w:szCs w:val="24"/>
        </w:rPr>
        <w:t>杨迪亚</w:t>
      </w:r>
      <w:r>
        <w:rPr>
          <w:rFonts w:hint="eastAsia"/>
          <w:sz w:val="24"/>
          <w:szCs w:val="24"/>
        </w:rPr>
        <w:t>，</w:t>
      </w:r>
      <w:r w:rsidRPr="009F0A8C">
        <w:rPr>
          <w:rFonts w:hint="eastAsia"/>
          <w:sz w:val="24"/>
          <w:szCs w:val="24"/>
        </w:rPr>
        <w:t>宋旭东</w:t>
      </w:r>
      <w:r>
        <w:rPr>
          <w:rFonts w:hint="eastAsia"/>
          <w:sz w:val="24"/>
          <w:szCs w:val="24"/>
        </w:rPr>
        <w:t>，</w:t>
      </w:r>
      <w:r w:rsidRPr="009F0A8C">
        <w:rPr>
          <w:rFonts w:hint="eastAsia"/>
          <w:sz w:val="24"/>
          <w:szCs w:val="24"/>
        </w:rPr>
        <w:t>接英</w:t>
      </w:r>
      <w:r>
        <w:rPr>
          <w:rFonts w:hint="eastAsia"/>
          <w:sz w:val="24"/>
          <w:szCs w:val="24"/>
        </w:rPr>
        <w:t>，</w:t>
      </w:r>
      <w:r w:rsidRPr="009F0A8C">
        <w:rPr>
          <w:rFonts w:hint="eastAsia"/>
          <w:sz w:val="24"/>
          <w:szCs w:val="24"/>
        </w:rPr>
        <w:t>李猛</w:t>
      </w:r>
      <w:r>
        <w:rPr>
          <w:rFonts w:hint="eastAsia"/>
          <w:sz w:val="24"/>
          <w:szCs w:val="24"/>
        </w:rPr>
        <w:t>，</w:t>
      </w:r>
      <w:r w:rsidRPr="009F0A8C">
        <w:rPr>
          <w:rFonts w:hint="eastAsia"/>
          <w:sz w:val="24"/>
          <w:szCs w:val="24"/>
        </w:rPr>
        <w:t>乔春艳</w:t>
      </w:r>
      <w:r>
        <w:rPr>
          <w:rFonts w:hint="eastAsia"/>
          <w:sz w:val="24"/>
          <w:szCs w:val="24"/>
        </w:rPr>
        <w:t>，</w:t>
      </w:r>
      <w:r w:rsidRPr="009F0A8C">
        <w:rPr>
          <w:rFonts w:hint="eastAsia"/>
          <w:sz w:val="24"/>
          <w:szCs w:val="24"/>
        </w:rPr>
        <w:t>桑景</w:t>
      </w:r>
      <w:proofErr w:type="gramStart"/>
      <w:r w:rsidRPr="009F0A8C">
        <w:rPr>
          <w:rFonts w:hint="eastAsia"/>
          <w:sz w:val="24"/>
          <w:szCs w:val="24"/>
        </w:rPr>
        <w:t>荭</w:t>
      </w:r>
      <w:proofErr w:type="gramEnd"/>
      <w:r>
        <w:rPr>
          <w:rFonts w:hint="eastAsia"/>
          <w:sz w:val="24"/>
          <w:szCs w:val="24"/>
        </w:rPr>
        <w:t>，</w:t>
      </w:r>
      <w:r w:rsidRPr="009F0A8C">
        <w:rPr>
          <w:rFonts w:hint="eastAsia"/>
          <w:sz w:val="24"/>
          <w:szCs w:val="24"/>
        </w:rPr>
        <w:t>唐忻</w:t>
      </w:r>
      <w:r>
        <w:rPr>
          <w:rFonts w:hint="eastAsia"/>
          <w:sz w:val="24"/>
          <w:szCs w:val="24"/>
        </w:rPr>
        <w:t>，</w:t>
      </w:r>
      <w:r w:rsidRPr="009F0A8C">
        <w:rPr>
          <w:rFonts w:hint="eastAsia"/>
          <w:sz w:val="24"/>
          <w:szCs w:val="24"/>
        </w:rPr>
        <w:t>牟大鹏</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3.推荐单位：首都医科大学</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4.推荐意见：</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（1）项目背景</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青光眼是全球第一位不可逆性致盲眼病，全球约有8000万青光眼患者，致使超过1100万患者失明，手术治疗仍是最主要的治疗手段。传统的滤过性手术</w:t>
      </w:r>
      <w:r>
        <w:rPr>
          <w:rFonts w:ascii="宋体" w:hAnsi="宋体" w:hint="eastAsia"/>
          <w:color w:val="0D0D0D"/>
          <w:spacing w:val="2"/>
          <w:sz w:val="24"/>
          <w:szCs w:val="24"/>
        </w:rPr>
        <w:lastRenderedPageBreak/>
        <w:t>是一种“万能”造</w:t>
      </w:r>
      <w:proofErr w:type="gramStart"/>
      <w:r>
        <w:rPr>
          <w:rFonts w:ascii="宋体" w:hAnsi="宋体" w:hint="eastAsia"/>
          <w:color w:val="0D0D0D"/>
          <w:spacing w:val="2"/>
          <w:sz w:val="24"/>
          <w:szCs w:val="24"/>
        </w:rPr>
        <w:t>瘘</w:t>
      </w:r>
      <w:proofErr w:type="gramEnd"/>
      <w:r>
        <w:rPr>
          <w:rFonts w:ascii="宋体" w:hAnsi="宋体" w:hint="eastAsia"/>
          <w:color w:val="0D0D0D"/>
          <w:spacing w:val="2"/>
          <w:sz w:val="24"/>
          <w:szCs w:val="24"/>
        </w:rPr>
        <w:t>手术，虽然成功率达60-70%，但其导致的滤过</w:t>
      </w:r>
      <w:proofErr w:type="gramStart"/>
      <w:r>
        <w:rPr>
          <w:rFonts w:ascii="宋体" w:hAnsi="宋体" w:hint="eastAsia"/>
          <w:color w:val="0D0D0D"/>
          <w:spacing w:val="2"/>
          <w:sz w:val="24"/>
          <w:szCs w:val="24"/>
        </w:rPr>
        <w:t>泡相关</w:t>
      </w:r>
      <w:proofErr w:type="gramEnd"/>
      <w:r>
        <w:rPr>
          <w:rFonts w:ascii="宋体" w:hAnsi="宋体" w:hint="eastAsia"/>
          <w:color w:val="0D0D0D"/>
          <w:spacing w:val="2"/>
          <w:sz w:val="24"/>
          <w:szCs w:val="24"/>
        </w:rPr>
        <w:t>并发症使其成为了并发症最高的内眼手术。</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（2）项目成果</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本项目建立了以晶状体置换开放房角为关键技术的房水内引流手术;房水流出通道重建术;跨越式房水内引流手术等三类手术，研发了微导管操作/输送系统；显微内窥微小OCT成像系统及国产非球面人工晶体等设备及耗材。20篇代表性论文被他引443次；获发明专利5项、实用新型专利5项；本项目相关内容被纳入国际指南及共识3部，国内专家共识9项，手术及技术规范9个。（附件10-1，10-7）。相关研究内容写入本项目主编的专著及教材16本（附件10-2），总发行超过20000本，同时被纳入6部国际专著。</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（3）项目意义</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该项目通过手术技术和设备的研发，针对不同青光眼类型，创建了系列新型青光眼房水内引流手术，实现了青光眼手术治疗的革新，并通过技术推广，解决了各类青光眼面临的症结，引领我国青光眼手术治疗逐渐从“造瘘”的房水外滤过时代进入到“生理疏通”的房水内引流时代，使我国青光眼治疗水平达到国际先进水平，致盲率大幅下降。</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（4）我单位认真审核项目填报各项内容，确保材料真实有效，经公示无异议，同意推荐其申报2020年中华医学科技奖。</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5.项目简介</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青光眼是世界首位不可逆性致盲眼病，我国是高发高致盲区，手术是最主要治疗手段。传统滤过手术——小梁切除术，通过“造瘘”外引流降低眼内压成为青光眼主流手术。但其滤过</w:t>
      </w:r>
      <w:proofErr w:type="gramStart"/>
      <w:r>
        <w:rPr>
          <w:rFonts w:ascii="宋体" w:hAnsi="宋体" w:hint="eastAsia"/>
          <w:color w:val="0D0D0D"/>
          <w:spacing w:val="2"/>
          <w:sz w:val="24"/>
          <w:szCs w:val="24"/>
        </w:rPr>
        <w:t>泡相关</w:t>
      </w:r>
      <w:proofErr w:type="gramEnd"/>
      <w:r>
        <w:rPr>
          <w:rFonts w:ascii="宋体" w:hAnsi="宋体" w:hint="eastAsia"/>
          <w:color w:val="0D0D0D"/>
          <w:spacing w:val="2"/>
          <w:sz w:val="24"/>
          <w:szCs w:val="24"/>
        </w:rPr>
        <w:t>并发症居高不下。从不同类型青光眼发病机制出发，恢复房水内引流功能将从根本上解决这一问题。闭角型青光眼如何增宽房角和再开放已关闭房角；开角型青光眼如何通过技术设备研发降低房水内引流阻力；难治性青光眼如何重启残留房水内引流通路功能，是建立新型青光眼内引流手术的难题，本项目针对此三大难题完成如下四项创新工作：</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（1）建立晶状体置换增宽或开放房角的闭角型青光眼内引流手术技术方案，经全国推广大幅降低致盲率</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通过多项超大人群研究揭示晶状体是闭角型青光眼多种房角关闭机制的共</w:t>
      </w:r>
      <w:r>
        <w:rPr>
          <w:rFonts w:ascii="宋体" w:hAnsi="宋体" w:hint="eastAsia"/>
          <w:color w:val="0D0D0D"/>
          <w:spacing w:val="2"/>
          <w:sz w:val="24"/>
          <w:szCs w:val="24"/>
        </w:rPr>
        <w:lastRenderedPageBreak/>
        <w:t>同可干预因素。通过I</w:t>
      </w:r>
      <w:proofErr w:type="gramStart"/>
      <w:r>
        <w:rPr>
          <w:rFonts w:ascii="宋体" w:hAnsi="宋体" w:hint="eastAsia"/>
          <w:color w:val="0D0D0D"/>
          <w:spacing w:val="2"/>
          <w:sz w:val="24"/>
          <w:szCs w:val="24"/>
        </w:rPr>
        <w:t>级循证依据</w:t>
      </w:r>
      <w:proofErr w:type="gramEnd"/>
      <w:r>
        <w:rPr>
          <w:rFonts w:ascii="宋体" w:hAnsi="宋体" w:hint="eastAsia"/>
          <w:color w:val="0D0D0D"/>
          <w:spacing w:val="2"/>
          <w:sz w:val="24"/>
          <w:szCs w:val="24"/>
        </w:rPr>
        <w:t>证明了晶状体置换增宽或开放房</w:t>
      </w:r>
      <w:proofErr w:type="gramStart"/>
      <w:r>
        <w:rPr>
          <w:rFonts w:ascii="宋体" w:hAnsi="宋体" w:hint="eastAsia"/>
          <w:color w:val="0D0D0D"/>
          <w:spacing w:val="2"/>
          <w:sz w:val="24"/>
          <w:szCs w:val="24"/>
        </w:rPr>
        <w:t>角治疗</w:t>
      </w:r>
      <w:proofErr w:type="gramEnd"/>
      <w:r>
        <w:rPr>
          <w:rFonts w:ascii="宋体" w:hAnsi="宋体" w:hint="eastAsia"/>
          <w:color w:val="0D0D0D"/>
          <w:spacing w:val="2"/>
          <w:sz w:val="24"/>
          <w:szCs w:val="24"/>
        </w:rPr>
        <w:t>闭角型青光眼的有效性和安全性，建立技术方案，形成指南共识，推广全国，使传统滤过</w:t>
      </w:r>
      <w:proofErr w:type="gramStart"/>
      <w:r>
        <w:rPr>
          <w:rFonts w:ascii="宋体" w:hAnsi="宋体" w:hint="eastAsia"/>
          <w:color w:val="0D0D0D"/>
          <w:spacing w:val="2"/>
          <w:sz w:val="24"/>
          <w:szCs w:val="24"/>
        </w:rPr>
        <w:t>手术占</w:t>
      </w:r>
      <w:proofErr w:type="gramEnd"/>
      <w:r>
        <w:rPr>
          <w:rFonts w:ascii="宋体" w:hAnsi="宋体" w:hint="eastAsia"/>
          <w:color w:val="0D0D0D"/>
          <w:spacing w:val="2"/>
          <w:sz w:val="24"/>
          <w:szCs w:val="24"/>
        </w:rPr>
        <w:t>比由83.4%下降到30.6%，致盲率从38.7%下降至25.0%，达国际先进水平。</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（2）创建解除房水近端阻力的房水流出通道重建术,开启开角型青光眼内引流手术时代。</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揭示近端阻力是开角型青光眼房水外流阻力主要部位，通过微导管</w:t>
      </w:r>
      <w:proofErr w:type="gramStart"/>
      <w:r>
        <w:rPr>
          <w:rFonts w:ascii="宋体" w:hAnsi="宋体" w:hint="eastAsia"/>
          <w:color w:val="0D0D0D"/>
          <w:spacing w:val="2"/>
          <w:sz w:val="24"/>
          <w:szCs w:val="24"/>
        </w:rPr>
        <w:t>和粘弹剂</w:t>
      </w:r>
      <w:proofErr w:type="gramEnd"/>
      <w:r>
        <w:rPr>
          <w:rFonts w:ascii="宋体" w:hAnsi="宋体" w:hint="eastAsia"/>
          <w:color w:val="0D0D0D"/>
          <w:spacing w:val="2"/>
          <w:sz w:val="24"/>
          <w:szCs w:val="24"/>
        </w:rPr>
        <w:t>扩张形成小梁网微孔、微导管穿行和张力性缝线解除小梁网</w:t>
      </w:r>
      <w:proofErr w:type="gramStart"/>
      <w:r>
        <w:rPr>
          <w:rFonts w:ascii="宋体" w:hAnsi="宋体" w:hint="eastAsia"/>
          <w:color w:val="0D0D0D"/>
          <w:spacing w:val="2"/>
          <w:sz w:val="24"/>
          <w:szCs w:val="24"/>
        </w:rPr>
        <w:t>疝</w:t>
      </w:r>
      <w:proofErr w:type="gramEnd"/>
      <w:r>
        <w:rPr>
          <w:rFonts w:ascii="宋体" w:hAnsi="宋体" w:hint="eastAsia"/>
          <w:color w:val="0D0D0D"/>
          <w:spacing w:val="2"/>
          <w:sz w:val="24"/>
          <w:szCs w:val="24"/>
        </w:rPr>
        <w:t>、重塑</w:t>
      </w:r>
      <w:proofErr w:type="spellStart"/>
      <w:r>
        <w:rPr>
          <w:rFonts w:ascii="宋体" w:hAnsi="宋体" w:hint="eastAsia"/>
          <w:color w:val="0D0D0D"/>
          <w:spacing w:val="2"/>
          <w:sz w:val="24"/>
          <w:szCs w:val="24"/>
        </w:rPr>
        <w:t>Schlemm</w:t>
      </w:r>
      <w:proofErr w:type="spellEnd"/>
      <w:r>
        <w:rPr>
          <w:rFonts w:ascii="宋体" w:hAnsi="宋体" w:hint="eastAsia"/>
          <w:color w:val="0D0D0D"/>
          <w:spacing w:val="2"/>
          <w:sz w:val="24"/>
          <w:szCs w:val="24"/>
        </w:rPr>
        <w:t>管功</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能，降低近端阻力，在国际上首创房水流出通道重建术。已完成手术20000例，杜绝了滤过</w:t>
      </w:r>
      <w:proofErr w:type="gramStart"/>
      <w:r>
        <w:rPr>
          <w:rFonts w:ascii="宋体" w:hAnsi="宋体" w:hint="eastAsia"/>
          <w:color w:val="0D0D0D"/>
          <w:spacing w:val="2"/>
          <w:sz w:val="24"/>
          <w:szCs w:val="24"/>
        </w:rPr>
        <w:t>泡相关</w:t>
      </w:r>
      <w:proofErr w:type="gramEnd"/>
      <w:r>
        <w:rPr>
          <w:rFonts w:ascii="宋体" w:hAnsi="宋体" w:hint="eastAsia"/>
          <w:color w:val="0D0D0D"/>
          <w:spacing w:val="2"/>
          <w:sz w:val="24"/>
          <w:szCs w:val="24"/>
        </w:rPr>
        <w:t>并发症，手术成功率由传统滤过性手术的67%上升到85%，与国际同类手术齐平。</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（3）首创跨越式房水内引流手术系列，使难治性青光眼由“无治”“难治”变为“可治”</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提出“房水流出通道储备区”和“内引流功能重建”的新理论，创建跨越既往手术破坏区的跨越式房水内引流手术系列，包括“跨越式房水流出通路重建术”及“微导管引导的次全小梁切开术”，将多次手术失败的开角型青光眼手术成功率由30%-50%提高至77.8%，使失去手术机会“无治”的儿童青光眼手术成功率达77.3%。累计挽救此类濒临失明患者10000余例。</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（4）自主</w:t>
      </w:r>
      <w:proofErr w:type="gramStart"/>
      <w:r>
        <w:rPr>
          <w:rFonts w:ascii="宋体" w:hAnsi="宋体" w:hint="eastAsia"/>
          <w:color w:val="0D0D0D"/>
          <w:spacing w:val="2"/>
          <w:sz w:val="24"/>
          <w:szCs w:val="24"/>
        </w:rPr>
        <w:t>研发新型</w:t>
      </w:r>
      <w:proofErr w:type="gramEnd"/>
      <w:r>
        <w:rPr>
          <w:rFonts w:ascii="宋体" w:hAnsi="宋体" w:hint="eastAsia"/>
          <w:color w:val="0D0D0D"/>
          <w:spacing w:val="2"/>
          <w:sz w:val="24"/>
          <w:szCs w:val="24"/>
        </w:rPr>
        <w:t>房水内引流手术关键设备和耗材，实现技术引领，推动同类产品进口替代。</w:t>
      </w:r>
    </w:p>
    <w:p w:rsidR="009F0A8C" w:rsidRDefault="009F0A8C" w:rsidP="009F0A8C">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针对国人眼部结构和病情特点，研制出比国外同类产品适应性更优的微导管操作/输送系统，拓宽适应症；国际率先研制出探头直径200um的显微内窥光相干成像系统，首次实现房水通道</w:t>
      </w:r>
      <w:proofErr w:type="gramStart"/>
      <w:r>
        <w:rPr>
          <w:rFonts w:ascii="宋体" w:hAnsi="宋体" w:hint="eastAsia"/>
          <w:color w:val="0D0D0D"/>
          <w:spacing w:val="2"/>
          <w:sz w:val="24"/>
          <w:szCs w:val="24"/>
        </w:rPr>
        <w:t>的集液管口</w:t>
      </w:r>
      <w:proofErr w:type="gramEnd"/>
      <w:r>
        <w:rPr>
          <w:rFonts w:ascii="宋体" w:hAnsi="宋体" w:hint="eastAsia"/>
          <w:color w:val="0D0D0D"/>
          <w:spacing w:val="2"/>
          <w:sz w:val="24"/>
          <w:szCs w:val="24"/>
        </w:rPr>
        <w:t>和小梁网成像；根据国人晶状体参数Q</w:t>
      </w:r>
      <w:proofErr w:type="gramStart"/>
      <w:r>
        <w:rPr>
          <w:rFonts w:ascii="宋体" w:hAnsi="宋体" w:hint="eastAsia"/>
          <w:color w:val="0D0D0D"/>
          <w:spacing w:val="2"/>
          <w:sz w:val="24"/>
          <w:szCs w:val="24"/>
        </w:rPr>
        <w:t>值设计</w:t>
      </w:r>
      <w:proofErr w:type="gramEnd"/>
      <w:r>
        <w:rPr>
          <w:rFonts w:ascii="宋体" w:hAnsi="宋体" w:hint="eastAsia"/>
          <w:color w:val="0D0D0D"/>
          <w:spacing w:val="2"/>
          <w:sz w:val="24"/>
          <w:szCs w:val="24"/>
        </w:rPr>
        <w:t>了国产非球面人工晶体，用于晶状体置换，市场占有率达5-10%，推动了同类产品的进口替代。</w:t>
      </w:r>
    </w:p>
    <w:p w:rsidR="00844A4B" w:rsidRDefault="009F0A8C" w:rsidP="009F0A8C">
      <w:pPr>
        <w:rPr>
          <w:rFonts w:ascii="宋体" w:hAnsi="宋体"/>
          <w:color w:val="0D0D0D"/>
          <w:spacing w:val="2"/>
          <w:sz w:val="24"/>
          <w:szCs w:val="24"/>
        </w:rPr>
      </w:pPr>
      <w:r>
        <w:rPr>
          <w:rFonts w:ascii="宋体" w:hAnsi="宋体" w:hint="eastAsia"/>
          <w:color w:val="0D0D0D"/>
          <w:spacing w:val="2"/>
          <w:sz w:val="24"/>
          <w:szCs w:val="24"/>
        </w:rPr>
        <w:t>本项目建立了适用于三类不同青光眼的新型青光眼房水内引流手术系列，推广应用至全国30个省市自治区，使我国青光眼手术治疗水平达到国际先进水平，致盲率大幅下降。20篇代表性论文他引443次。项目内容被纳入国际指南及共识3部，国内共识9部，手术技术规范9项，写入国际专著6部，国内中英文专著及教材16部。自主研发3种手术关键设备耗材，获专利10项，推广应用</w:t>
      </w:r>
      <w:r>
        <w:rPr>
          <w:rFonts w:ascii="宋体" w:hAnsi="宋体" w:hint="eastAsia"/>
          <w:color w:val="0D0D0D"/>
          <w:spacing w:val="2"/>
          <w:sz w:val="24"/>
          <w:szCs w:val="24"/>
        </w:rPr>
        <w:lastRenderedPageBreak/>
        <w:t>至全国。本项目成果被国际专家誉为青光眼手术治疗领域里程碑式贡献，使我国青光眼内引流手术研究由“学术跟随”迈向“国际引领”。</w:t>
      </w:r>
    </w:p>
    <w:p w:rsidR="009F0A8C" w:rsidRDefault="009F0A8C" w:rsidP="009F0A8C">
      <w:pPr>
        <w:rPr>
          <w:rFonts w:ascii="宋体" w:hAnsi="宋体"/>
          <w:color w:val="0D0D0D"/>
          <w:spacing w:val="2"/>
          <w:sz w:val="24"/>
          <w:szCs w:val="24"/>
        </w:rPr>
      </w:pPr>
    </w:p>
    <w:p w:rsidR="009F0A8C" w:rsidRDefault="009F0A8C" w:rsidP="009F0A8C">
      <w:pPr>
        <w:rPr>
          <w:rFonts w:ascii="宋体" w:hAnsi="宋体"/>
          <w:color w:val="0D0D0D"/>
          <w:spacing w:val="2"/>
          <w:sz w:val="24"/>
          <w:szCs w:val="24"/>
        </w:rPr>
      </w:pPr>
    </w:p>
    <w:p w:rsidR="009F0A8C" w:rsidRDefault="009F0A8C" w:rsidP="009F0A8C">
      <w:pPr>
        <w:rPr>
          <w:rFonts w:ascii="宋体" w:hAnsi="宋体"/>
          <w:color w:val="0D0D0D"/>
          <w:spacing w:val="2"/>
          <w:sz w:val="24"/>
          <w:szCs w:val="24"/>
        </w:rPr>
      </w:pPr>
    </w:p>
    <w:p w:rsidR="009F0A8C" w:rsidRDefault="009F0A8C" w:rsidP="009F0A8C">
      <w:pPr>
        <w:rPr>
          <w:b/>
        </w:rPr>
      </w:pPr>
      <w:r w:rsidRPr="00AD0F63">
        <w:rPr>
          <w:rFonts w:hint="eastAsia"/>
          <w:b/>
        </w:rPr>
        <w:t>推荐项目</w:t>
      </w:r>
      <w:r>
        <w:rPr>
          <w:rFonts w:hint="eastAsia"/>
          <w:b/>
        </w:rPr>
        <w:t>四</w:t>
      </w:r>
    </w:p>
    <w:p w:rsidR="00EB4DE3" w:rsidRPr="00EB4DE3" w:rsidRDefault="00EB4DE3" w:rsidP="00EB4DE3">
      <w:pPr>
        <w:rPr>
          <w:sz w:val="24"/>
          <w:szCs w:val="24"/>
        </w:rPr>
      </w:pPr>
      <w:r w:rsidRPr="00EB4DE3">
        <w:rPr>
          <w:rFonts w:hint="eastAsia"/>
          <w:sz w:val="24"/>
          <w:szCs w:val="24"/>
        </w:rPr>
        <w:t>1.</w:t>
      </w:r>
      <w:r w:rsidRPr="00EB4DE3">
        <w:rPr>
          <w:rFonts w:hint="eastAsia"/>
          <w:sz w:val="24"/>
          <w:szCs w:val="24"/>
        </w:rPr>
        <w:t>推荐奖种：中华医学科技奖医学科学技术奖</w:t>
      </w:r>
    </w:p>
    <w:p w:rsidR="00EB4DE3" w:rsidRDefault="00EB4DE3" w:rsidP="00EB4DE3">
      <w:pPr>
        <w:rPr>
          <w:sz w:val="24"/>
          <w:szCs w:val="24"/>
        </w:rPr>
      </w:pPr>
      <w:r w:rsidRPr="00EB4DE3">
        <w:rPr>
          <w:rFonts w:hint="eastAsia"/>
          <w:sz w:val="24"/>
          <w:szCs w:val="24"/>
        </w:rPr>
        <w:t>2.</w:t>
      </w:r>
      <w:r w:rsidRPr="00EB4DE3">
        <w:rPr>
          <w:rFonts w:hint="eastAsia"/>
          <w:sz w:val="24"/>
          <w:szCs w:val="24"/>
        </w:rPr>
        <w:t>项目名称：脑血管畸形外科治疗脑功能保护创新技术的建立及推广应用</w:t>
      </w:r>
    </w:p>
    <w:p w:rsidR="00DC72F5" w:rsidRDefault="00DC72F5" w:rsidP="00EB4DE3">
      <w:pPr>
        <w:rPr>
          <w:sz w:val="24"/>
          <w:szCs w:val="24"/>
        </w:rPr>
      </w:pPr>
      <w:r>
        <w:rPr>
          <w:rFonts w:hint="eastAsia"/>
          <w:sz w:val="24"/>
          <w:szCs w:val="24"/>
        </w:rPr>
        <w:t xml:space="preserve"> </w:t>
      </w:r>
      <w:r>
        <w:rPr>
          <w:rFonts w:hint="eastAsia"/>
          <w:sz w:val="24"/>
          <w:szCs w:val="24"/>
        </w:rPr>
        <w:t>主要完成单位：</w:t>
      </w:r>
      <w:r w:rsidR="00395008" w:rsidRPr="00395008">
        <w:rPr>
          <w:rFonts w:hint="eastAsia"/>
          <w:sz w:val="24"/>
          <w:szCs w:val="24"/>
        </w:rPr>
        <w:t>首都医科大学附属北京天坛医院</w:t>
      </w:r>
    </w:p>
    <w:p w:rsidR="00DC72F5" w:rsidRPr="00EB4DE3" w:rsidRDefault="00DC72F5" w:rsidP="00395008">
      <w:pPr>
        <w:rPr>
          <w:sz w:val="24"/>
          <w:szCs w:val="24"/>
        </w:rPr>
      </w:pPr>
      <w:r>
        <w:rPr>
          <w:rFonts w:hint="eastAsia"/>
          <w:sz w:val="24"/>
          <w:szCs w:val="24"/>
        </w:rPr>
        <w:t xml:space="preserve"> </w:t>
      </w:r>
      <w:r>
        <w:rPr>
          <w:rFonts w:hint="eastAsia"/>
          <w:sz w:val="24"/>
          <w:szCs w:val="24"/>
        </w:rPr>
        <w:t>主要完成人：</w:t>
      </w:r>
      <w:r w:rsidR="00395008" w:rsidRPr="00395008">
        <w:rPr>
          <w:rFonts w:hint="eastAsia"/>
          <w:sz w:val="24"/>
          <w:szCs w:val="24"/>
        </w:rPr>
        <w:t>王硕、赵继宗、曹勇、张东、赵元立、陈晓霖、焦玉明、吴俊、康帅、王昊、张岩、邓晓峰、姜朋军、刘兴炬</w:t>
      </w:r>
      <w:r w:rsidR="00395008">
        <w:rPr>
          <w:rFonts w:hint="eastAsia"/>
          <w:sz w:val="24"/>
          <w:szCs w:val="24"/>
        </w:rPr>
        <w:t>，</w:t>
      </w:r>
      <w:r w:rsidR="00395008" w:rsidRPr="00395008">
        <w:rPr>
          <w:rFonts w:hint="eastAsia"/>
          <w:sz w:val="24"/>
          <w:szCs w:val="24"/>
        </w:rPr>
        <w:t>叶迅</w:t>
      </w:r>
    </w:p>
    <w:p w:rsidR="00EB4DE3" w:rsidRPr="00EB4DE3" w:rsidRDefault="00EB4DE3" w:rsidP="00EB4DE3">
      <w:pPr>
        <w:rPr>
          <w:sz w:val="24"/>
          <w:szCs w:val="24"/>
        </w:rPr>
      </w:pPr>
      <w:r w:rsidRPr="00EB4DE3">
        <w:rPr>
          <w:rFonts w:hint="eastAsia"/>
          <w:sz w:val="24"/>
          <w:szCs w:val="24"/>
        </w:rPr>
        <w:t>3.</w:t>
      </w:r>
      <w:r w:rsidRPr="00EB4DE3">
        <w:rPr>
          <w:rFonts w:hint="eastAsia"/>
          <w:sz w:val="24"/>
          <w:szCs w:val="24"/>
        </w:rPr>
        <w:t>推荐单位：首都医科大学</w:t>
      </w:r>
    </w:p>
    <w:p w:rsidR="00EB4DE3" w:rsidRPr="00EB4DE3" w:rsidRDefault="00EB4DE3" w:rsidP="00EB4DE3">
      <w:pPr>
        <w:rPr>
          <w:sz w:val="24"/>
          <w:szCs w:val="24"/>
        </w:rPr>
      </w:pPr>
      <w:r w:rsidRPr="00EB4DE3">
        <w:rPr>
          <w:rFonts w:hint="eastAsia"/>
          <w:sz w:val="24"/>
          <w:szCs w:val="24"/>
        </w:rPr>
        <w:t>4.</w:t>
      </w:r>
      <w:r w:rsidRPr="00EB4DE3">
        <w:rPr>
          <w:rFonts w:hint="eastAsia"/>
          <w:sz w:val="24"/>
          <w:szCs w:val="24"/>
        </w:rPr>
        <w:t>推荐意见：</w:t>
      </w:r>
    </w:p>
    <w:p w:rsidR="00EB4DE3" w:rsidRPr="00EB4DE3" w:rsidRDefault="00EB4DE3" w:rsidP="005A2170">
      <w:pPr>
        <w:ind w:firstLineChars="200" w:firstLine="480"/>
        <w:rPr>
          <w:sz w:val="24"/>
          <w:szCs w:val="24"/>
        </w:rPr>
      </w:pPr>
      <w:r w:rsidRPr="00EB4DE3">
        <w:rPr>
          <w:rFonts w:hint="eastAsia"/>
          <w:sz w:val="24"/>
          <w:szCs w:val="24"/>
        </w:rPr>
        <w:t>由首都医科大学附属北京天坛医院完成的“脑血管畸形外科治疗脑功能保护创新技术的建立及推广应用”项目，提出了基于脑功能保护的脑血管畸形外科治疗新模式，极大改善了脑血管畸形患者的外科治疗效果，术后优良率由</w:t>
      </w:r>
      <w:r w:rsidRPr="00EB4DE3">
        <w:rPr>
          <w:rFonts w:hint="eastAsia"/>
          <w:sz w:val="24"/>
          <w:szCs w:val="24"/>
        </w:rPr>
        <w:t xml:space="preserve"> 88.4%</w:t>
      </w:r>
      <w:r w:rsidRPr="00EB4DE3">
        <w:rPr>
          <w:rFonts w:hint="eastAsia"/>
          <w:sz w:val="24"/>
          <w:szCs w:val="24"/>
        </w:rPr>
        <w:t>提升至</w:t>
      </w:r>
      <w:r w:rsidRPr="00EB4DE3">
        <w:rPr>
          <w:rFonts w:hint="eastAsia"/>
          <w:sz w:val="24"/>
          <w:szCs w:val="24"/>
        </w:rPr>
        <w:t xml:space="preserve"> 95.7%</w:t>
      </w:r>
      <w:r w:rsidRPr="00EB4DE3">
        <w:rPr>
          <w:rFonts w:hint="eastAsia"/>
          <w:sz w:val="24"/>
          <w:szCs w:val="24"/>
        </w:rPr>
        <w:t>。在国内率先将多模态脑功能成像、术中神经导航、多普勒超声、荧光造影及术中电生理监测技术等手段应用于脑血管畸形的外科治疗，实现对患者脑功能的个体化精准评估与保护，术中脑功能保护率达到国际领先水平。本次申报中华医学科技奖所用的</w:t>
      </w:r>
      <w:r w:rsidRPr="00EB4DE3">
        <w:rPr>
          <w:rFonts w:hint="eastAsia"/>
          <w:sz w:val="24"/>
          <w:szCs w:val="24"/>
        </w:rPr>
        <w:t xml:space="preserve"> 20 </w:t>
      </w:r>
      <w:r w:rsidRPr="00EB4DE3">
        <w:rPr>
          <w:rFonts w:hint="eastAsia"/>
          <w:sz w:val="24"/>
          <w:szCs w:val="24"/>
        </w:rPr>
        <w:t>篇代表性论文中，</w:t>
      </w:r>
      <w:r w:rsidRPr="00EB4DE3">
        <w:rPr>
          <w:rFonts w:hint="eastAsia"/>
          <w:sz w:val="24"/>
          <w:szCs w:val="24"/>
        </w:rPr>
        <w:t xml:space="preserve">SCI </w:t>
      </w:r>
      <w:r w:rsidRPr="00EB4DE3">
        <w:rPr>
          <w:rFonts w:hint="eastAsia"/>
          <w:sz w:val="24"/>
          <w:szCs w:val="24"/>
        </w:rPr>
        <w:t>收录</w:t>
      </w:r>
      <w:r w:rsidRPr="00EB4DE3">
        <w:rPr>
          <w:rFonts w:hint="eastAsia"/>
          <w:sz w:val="24"/>
          <w:szCs w:val="24"/>
        </w:rPr>
        <w:t xml:space="preserve"> 17 </w:t>
      </w:r>
      <w:r w:rsidRPr="00EB4DE3">
        <w:rPr>
          <w:rFonts w:hint="eastAsia"/>
          <w:sz w:val="24"/>
          <w:szCs w:val="24"/>
        </w:rPr>
        <w:t>篇，总</w:t>
      </w:r>
      <w:r w:rsidRPr="00EB4DE3">
        <w:rPr>
          <w:rFonts w:hint="eastAsia"/>
          <w:sz w:val="24"/>
          <w:szCs w:val="24"/>
        </w:rPr>
        <w:t xml:space="preserve"> IF </w:t>
      </w:r>
      <w:r w:rsidRPr="00EB4DE3">
        <w:rPr>
          <w:rFonts w:hint="eastAsia"/>
          <w:sz w:val="24"/>
          <w:szCs w:val="24"/>
        </w:rPr>
        <w:t>达</w:t>
      </w:r>
      <w:r w:rsidRPr="00EB4DE3">
        <w:rPr>
          <w:rFonts w:hint="eastAsia"/>
          <w:sz w:val="24"/>
          <w:szCs w:val="24"/>
        </w:rPr>
        <w:t xml:space="preserve"> 50.559</w:t>
      </w:r>
      <w:r w:rsidRPr="00EB4DE3">
        <w:rPr>
          <w:rFonts w:hint="eastAsia"/>
          <w:sz w:val="24"/>
          <w:szCs w:val="24"/>
        </w:rPr>
        <w:t>，他引</w:t>
      </w:r>
      <w:r w:rsidRPr="00EB4DE3">
        <w:rPr>
          <w:rFonts w:hint="eastAsia"/>
          <w:sz w:val="24"/>
          <w:szCs w:val="24"/>
        </w:rPr>
        <w:t xml:space="preserve"> 93 </w:t>
      </w:r>
      <w:r w:rsidRPr="00EB4DE3">
        <w:rPr>
          <w:rFonts w:hint="eastAsia"/>
          <w:sz w:val="24"/>
          <w:szCs w:val="24"/>
        </w:rPr>
        <w:t>次，单篇最高</w:t>
      </w:r>
      <w:r w:rsidRPr="00EB4DE3">
        <w:rPr>
          <w:rFonts w:hint="eastAsia"/>
          <w:sz w:val="24"/>
          <w:szCs w:val="24"/>
        </w:rPr>
        <w:t xml:space="preserve">29 </w:t>
      </w:r>
      <w:r w:rsidRPr="00EB4DE3">
        <w:rPr>
          <w:rFonts w:hint="eastAsia"/>
          <w:sz w:val="24"/>
          <w:szCs w:val="24"/>
        </w:rPr>
        <w:t>次。国家核心期刊论文共</w:t>
      </w:r>
      <w:r w:rsidRPr="00EB4DE3">
        <w:rPr>
          <w:rFonts w:hint="eastAsia"/>
          <w:sz w:val="24"/>
          <w:szCs w:val="24"/>
        </w:rPr>
        <w:t xml:space="preserve"> 3 </w:t>
      </w:r>
      <w:r w:rsidRPr="00EB4DE3">
        <w:rPr>
          <w:rFonts w:hint="eastAsia"/>
          <w:sz w:val="24"/>
          <w:szCs w:val="24"/>
        </w:rPr>
        <w:t>篇，他引</w:t>
      </w:r>
      <w:r w:rsidRPr="00EB4DE3">
        <w:rPr>
          <w:rFonts w:hint="eastAsia"/>
          <w:sz w:val="24"/>
          <w:szCs w:val="24"/>
        </w:rPr>
        <w:t xml:space="preserve"> 68 </w:t>
      </w:r>
      <w:r w:rsidRPr="00EB4DE3">
        <w:rPr>
          <w:rFonts w:hint="eastAsia"/>
          <w:sz w:val="24"/>
          <w:szCs w:val="24"/>
        </w:rPr>
        <w:t>次，单篇最高</w:t>
      </w:r>
      <w:r w:rsidRPr="00EB4DE3">
        <w:rPr>
          <w:rFonts w:hint="eastAsia"/>
          <w:sz w:val="24"/>
          <w:szCs w:val="24"/>
        </w:rPr>
        <w:t xml:space="preserve"> 31 </w:t>
      </w:r>
      <w:r w:rsidRPr="00EB4DE3">
        <w:rPr>
          <w:rFonts w:hint="eastAsia"/>
          <w:sz w:val="24"/>
          <w:szCs w:val="24"/>
        </w:rPr>
        <w:t>余次。脑血管畸形手术治疗中的脑功能保护策略被国际同行认可，提升了我国的国际影响力，研究成果写入</w:t>
      </w:r>
      <w:r w:rsidRPr="00EB4DE3">
        <w:rPr>
          <w:rFonts w:hint="eastAsia"/>
          <w:sz w:val="24"/>
          <w:szCs w:val="24"/>
        </w:rPr>
        <w:t xml:space="preserve"> 2017 </w:t>
      </w:r>
      <w:r w:rsidRPr="00EB4DE3">
        <w:rPr>
          <w:rFonts w:hint="eastAsia"/>
          <w:sz w:val="24"/>
          <w:szCs w:val="24"/>
        </w:rPr>
        <w:t>年美国心脏协会</w:t>
      </w:r>
      <w:r w:rsidRPr="00EB4DE3">
        <w:rPr>
          <w:rFonts w:hint="eastAsia"/>
          <w:sz w:val="24"/>
          <w:szCs w:val="24"/>
        </w:rPr>
        <w:t>/</w:t>
      </w:r>
      <w:r w:rsidRPr="00EB4DE3">
        <w:rPr>
          <w:rFonts w:hint="eastAsia"/>
          <w:sz w:val="24"/>
          <w:szCs w:val="24"/>
        </w:rPr>
        <w:t>美国卒中协会（</w:t>
      </w:r>
      <w:r w:rsidRPr="00EB4DE3">
        <w:rPr>
          <w:rFonts w:hint="eastAsia"/>
          <w:sz w:val="24"/>
          <w:szCs w:val="24"/>
        </w:rPr>
        <w:t>AHA/ASA</w:t>
      </w:r>
      <w:r w:rsidRPr="00EB4DE3">
        <w:rPr>
          <w:rFonts w:hint="eastAsia"/>
          <w:sz w:val="24"/>
          <w:szCs w:val="24"/>
        </w:rPr>
        <w:t>）脑血管畸形治疗指南。编纂神经外科专著</w:t>
      </w:r>
      <w:r w:rsidRPr="00EB4DE3">
        <w:rPr>
          <w:rFonts w:hint="eastAsia"/>
          <w:sz w:val="24"/>
          <w:szCs w:val="24"/>
        </w:rPr>
        <w:t xml:space="preserve"> 6 </w:t>
      </w:r>
      <w:r w:rsidRPr="00EB4DE3">
        <w:rPr>
          <w:rFonts w:hint="eastAsia"/>
          <w:sz w:val="24"/>
          <w:szCs w:val="24"/>
        </w:rPr>
        <w:t>部及</w:t>
      </w:r>
      <w:r w:rsidRPr="00EB4DE3">
        <w:rPr>
          <w:rFonts w:hint="eastAsia"/>
          <w:sz w:val="24"/>
          <w:szCs w:val="24"/>
        </w:rPr>
        <w:t xml:space="preserve"> 4 </w:t>
      </w:r>
      <w:r w:rsidRPr="00EB4DE3">
        <w:rPr>
          <w:rFonts w:hint="eastAsia"/>
          <w:sz w:val="24"/>
          <w:szCs w:val="24"/>
        </w:rPr>
        <w:t>部本科、研究生教材，共发行约</w:t>
      </w:r>
      <w:r w:rsidRPr="00EB4DE3">
        <w:rPr>
          <w:rFonts w:hint="eastAsia"/>
          <w:sz w:val="24"/>
          <w:szCs w:val="24"/>
        </w:rPr>
        <w:t xml:space="preserve"> 10 </w:t>
      </w:r>
      <w:r w:rsidRPr="00EB4DE3">
        <w:rPr>
          <w:rFonts w:hint="eastAsia"/>
          <w:sz w:val="24"/>
          <w:szCs w:val="24"/>
        </w:rPr>
        <w:t>万册。国际大会宣读相关论文</w:t>
      </w:r>
      <w:r w:rsidRPr="00EB4DE3">
        <w:rPr>
          <w:rFonts w:hint="eastAsia"/>
          <w:sz w:val="24"/>
          <w:szCs w:val="24"/>
        </w:rPr>
        <w:t xml:space="preserve"> 84 </w:t>
      </w:r>
      <w:r w:rsidRPr="00EB4DE3">
        <w:rPr>
          <w:rFonts w:hint="eastAsia"/>
          <w:sz w:val="24"/>
          <w:szCs w:val="24"/>
        </w:rPr>
        <w:t>次。举办学习班</w:t>
      </w:r>
      <w:r w:rsidRPr="00EB4DE3">
        <w:rPr>
          <w:rFonts w:hint="eastAsia"/>
          <w:sz w:val="24"/>
          <w:szCs w:val="24"/>
        </w:rPr>
        <w:t xml:space="preserve"> 20 </w:t>
      </w:r>
      <w:r w:rsidRPr="00EB4DE3">
        <w:rPr>
          <w:rFonts w:hint="eastAsia"/>
          <w:sz w:val="24"/>
          <w:szCs w:val="24"/>
        </w:rPr>
        <w:t>余次，参加学习班的神经外科技术骨干人员共计达</w:t>
      </w:r>
      <w:r w:rsidRPr="00EB4DE3">
        <w:rPr>
          <w:rFonts w:hint="eastAsia"/>
          <w:sz w:val="24"/>
          <w:szCs w:val="24"/>
        </w:rPr>
        <w:t xml:space="preserve"> 3000 </w:t>
      </w:r>
      <w:r w:rsidRPr="00EB4DE3">
        <w:rPr>
          <w:rFonts w:hint="eastAsia"/>
          <w:sz w:val="24"/>
          <w:szCs w:val="24"/>
        </w:rPr>
        <w:t>余人次。本项目通过全国</w:t>
      </w:r>
      <w:r w:rsidRPr="00EB4DE3">
        <w:rPr>
          <w:rFonts w:hint="eastAsia"/>
          <w:sz w:val="24"/>
          <w:szCs w:val="24"/>
        </w:rPr>
        <w:t xml:space="preserve"> 28 </w:t>
      </w:r>
      <w:r w:rsidRPr="00EB4DE3">
        <w:rPr>
          <w:rFonts w:hint="eastAsia"/>
          <w:sz w:val="24"/>
          <w:szCs w:val="24"/>
        </w:rPr>
        <w:t>家区域性神经外科中心，将研究成果向全国推广，极大提高了我国脑血管畸形的治疗水平，推动了我国脑血管畸形外科治疗水平进步，取得显著的社会效益。经审阅，推荐材料属实，推荐申报</w:t>
      </w:r>
      <w:r w:rsidRPr="00EB4DE3">
        <w:rPr>
          <w:rFonts w:hint="eastAsia"/>
          <w:sz w:val="24"/>
          <w:szCs w:val="24"/>
        </w:rPr>
        <w:t xml:space="preserve"> 2020 </w:t>
      </w:r>
      <w:r w:rsidRPr="00EB4DE3">
        <w:rPr>
          <w:rFonts w:hint="eastAsia"/>
          <w:sz w:val="24"/>
          <w:szCs w:val="24"/>
        </w:rPr>
        <w:t>年中华医学科技奖。</w:t>
      </w:r>
    </w:p>
    <w:p w:rsidR="00EB4DE3" w:rsidRPr="00EB4DE3" w:rsidRDefault="00EB4DE3" w:rsidP="00EB4DE3">
      <w:pPr>
        <w:rPr>
          <w:sz w:val="24"/>
          <w:szCs w:val="24"/>
        </w:rPr>
      </w:pPr>
      <w:r w:rsidRPr="00EB4DE3">
        <w:rPr>
          <w:rFonts w:hint="eastAsia"/>
          <w:sz w:val="24"/>
          <w:szCs w:val="24"/>
        </w:rPr>
        <w:t>5.</w:t>
      </w:r>
      <w:r w:rsidRPr="00EB4DE3">
        <w:rPr>
          <w:rFonts w:hint="eastAsia"/>
          <w:sz w:val="24"/>
          <w:szCs w:val="24"/>
        </w:rPr>
        <w:t>项目简介：</w:t>
      </w:r>
    </w:p>
    <w:p w:rsidR="00EB4DE3" w:rsidRPr="00EB4DE3" w:rsidRDefault="00EB4DE3" w:rsidP="00EB4DE3">
      <w:pPr>
        <w:rPr>
          <w:sz w:val="24"/>
          <w:szCs w:val="24"/>
        </w:rPr>
      </w:pPr>
      <w:r w:rsidRPr="00EB4DE3">
        <w:rPr>
          <w:rFonts w:hint="eastAsia"/>
          <w:sz w:val="24"/>
          <w:szCs w:val="24"/>
        </w:rPr>
        <w:t>脑血管畸形是一种先天性脑血管发育障碍导致的局部脑血管数量和结构异常，是我国儿童及青壮年脑出血主要病因，其致死率达</w:t>
      </w:r>
      <w:r w:rsidRPr="00EB4DE3">
        <w:rPr>
          <w:rFonts w:hint="eastAsia"/>
          <w:sz w:val="24"/>
          <w:szCs w:val="24"/>
        </w:rPr>
        <w:t>11.2-29%</w:t>
      </w:r>
      <w:r w:rsidRPr="00EB4DE3">
        <w:rPr>
          <w:rFonts w:hint="eastAsia"/>
          <w:sz w:val="24"/>
          <w:szCs w:val="24"/>
        </w:rPr>
        <w:t>、致残率达</w:t>
      </w:r>
      <w:r w:rsidRPr="00EB4DE3">
        <w:rPr>
          <w:rFonts w:hint="eastAsia"/>
          <w:sz w:val="24"/>
          <w:szCs w:val="24"/>
        </w:rPr>
        <w:t>30%-50%</w:t>
      </w:r>
      <w:r w:rsidRPr="00EB4DE3">
        <w:rPr>
          <w:rFonts w:hint="eastAsia"/>
          <w:sz w:val="24"/>
          <w:szCs w:val="24"/>
        </w:rPr>
        <w:t>，</w:t>
      </w:r>
      <w:proofErr w:type="gramStart"/>
      <w:r w:rsidRPr="00EB4DE3">
        <w:rPr>
          <w:rFonts w:hint="eastAsia"/>
          <w:sz w:val="24"/>
          <w:szCs w:val="24"/>
        </w:rPr>
        <w:t>且传统</w:t>
      </w:r>
      <w:proofErr w:type="gramEnd"/>
      <w:r w:rsidRPr="00EB4DE3">
        <w:rPr>
          <w:rFonts w:hint="eastAsia"/>
          <w:sz w:val="24"/>
          <w:szCs w:val="24"/>
        </w:rPr>
        <w:t>的外科手术治疗极易造成患者神经功能损伤。本项目组潜心研究</w:t>
      </w:r>
      <w:r w:rsidRPr="00EB4DE3">
        <w:rPr>
          <w:rFonts w:hint="eastAsia"/>
          <w:sz w:val="24"/>
          <w:szCs w:val="24"/>
        </w:rPr>
        <w:t>13</w:t>
      </w:r>
      <w:r w:rsidRPr="00EB4DE3">
        <w:rPr>
          <w:rFonts w:hint="eastAsia"/>
          <w:sz w:val="24"/>
          <w:szCs w:val="24"/>
        </w:rPr>
        <w:t>年，创建了脑血管畸形外科治疗脑功能保护的系列新技术，取得如下创新成果：</w:t>
      </w:r>
    </w:p>
    <w:p w:rsidR="00EB4DE3" w:rsidRPr="00EB4DE3" w:rsidRDefault="00EB4DE3" w:rsidP="00EB4DE3">
      <w:pPr>
        <w:rPr>
          <w:sz w:val="24"/>
          <w:szCs w:val="24"/>
        </w:rPr>
      </w:pPr>
      <w:r w:rsidRPr="00EB4DE3">
        <w:rPr>
          <w:rFonts w:hint="eastAsia"/>
          <w:sz w:val="24"/>
          <w:szCs w:val="24"/>
        </w:rPr>
        <w:t>一、首次创建基于个体化脑功能评估的脑血管畸形外科治疗风险评估新体系。率先提出血管畸形病灶</w:t>
      </w:r>
      <w:proofErr w:type="gramStart"/>
      <w:r w:rsidRPr="00EB4DE3">
        <w:rPr>
          <w:rFonts w:hint="eastAsia"/>
          <w:sz w:val="24"/>
          <w:szCs w:val="24"/>
        </w:rPr>
        <w:t>距功能</w:t>
      </w:r>
      <w:proofErr w:type="gramEnd"/>
      <w:r w:rsidRPr="00EB4DE3">
        <w:rPr>
          <w:rFonts w:hint="eastAsia"/>
          <w:sz w:val="24"/>
          <w:szCs w:val="24"/>
        </w:rPr>
        <w:t>区</w:t>
      </w:r>
      <w:r w:rsidRPr="00EB4DE3">
        <w:rPr>
          <w:rFonts w:hint="eastAsia"/>
          <w:sz w:val="24"/>
          <w:szCs w:val="24"/>
        </w:rPr>
        <w:t xml:space="preserve">5mm </w:t>
      </w:r>
      <w:r w:rsidRPr="00EB4DE3">
        <w:rPr>
          <w:rFonts w:hint="eastAsia"/>
          <w:sz w:val="24"/>
          <w:szCs w:val="24"/>
        </w:rPr>
        <w:t>为手术切除的安全距离，为脑功能损伤风险判断提供了精准的预测依据。通过</w:t>
      </w:r>
      <w:r w:rsidRPr="00EB4DE3">
        <w:rPr>
          <w:rFonts w:hint="eastAsia"/>
          <w:sz w:val="24"/>
          <w:szCs w:val="24"/>
        </w:rPr>
        <w:t xml:space="preserve">2000 </w:t>
      </w:r>
      <w:r w:rsidRPr="00EB4DE3">
        <w:rPr>
          <w:rFonts w:hint="eastAsia"/>
          <w:sz w:val="24"/>
          <w:szCs w:val="24"/>
        </w:rPr>
        <w:t>余例患者的手术治疗证实该体系安全、有效，预测准确性达</w:t>
      </w:r>
      <w:r w:rsidRPr="00EB4DE3">
        <w:rPr>
          <w:rFonts w:hint="eastAsia"/>
          <w:sz w:val="24"/>
          <w:szCs w:val="24"/>
        </w:rPr>
        <w:t>82%</w:t>
      </w:r>
      <w:r w:rsidRPr="00EB4DE3">
        <w:rPr>
          <w:rFonts w:hint="eastAsia"/>
          <w:sz w:val="24"/>
          <w:szCs w:val="24"/>
        </w:rPr>
        <w:t>，脑功能保护率达</w:t>
      </w:r>
      <w:r w:rsidRPr="00EB4DE3">
        <w:rPr>
          <w:rFonts w:hint="eastAsia"/>
          <w:sz w:val="24"/>
          <w:szCs w:val="24"/>
        </w:rPr>
        <w:t xml:space="preserve"> 95.7%</w:t>
      </w:r>
      <w:r w:rsidRPr="00EB4DE3">
        <w:rPr>
          <w:rFonts w:hint="eastAsia"/>
          <w:sz w:val="24"/>
          <w:szCs w:val="24"/>
        </w:rPr>
        <w:t>，术后一年随访生活质量良好。</w:t>
      </w:r>
    </w:p>
    <w:p w:rsidR="00EB4DE3" w:rsidRPr="00EB4DE3" w:rsidRDefault="00EB4DE3" w:rsidP="00EB4DE3">
      <w:pPr>
        <w:rPr>
          <w:sz w:val="24"/>
          <w:szCs w:val="24"/>
        </w:rPr>
      </w:pPr>
      <w:r w:rsidRPr="00EB4DE3">
        <w:rPr>
          <w:rFonts w:hint="eastAsia"/>
          <w:sz w:val="24"/>
          <w:szCs w:val="24"/>
        </w:rPr>
        <w:t>二、率先系统使用多模态磁共振技术，揭示了</w:t>
      </w:r>
      <w:proofErr w:type="spellStart"/>
      <w:r w:rsidRPr="00EB4DE3">
        <w:rPr>
          <w:rFonts w:hint="eastAsia"/>
          <w:sz w:val="24"/>
          <w:szCs w:val="24"/>
        </w:rPr>
        <w:t>Geschwind</w:t>
      </w:r>
      <w:proofErr w:type="spellEnd"/>
      <w:r w:rsidRPr="00EB4DE3">
        <w:rPr>
          <w:rFonts w:hint="eastAsia"/>
          <w:sz w:val="24"/>
          <w:szCs w:val="24"/>
        </w:rPr>
        <w:t xml:space="preserve"> </w:t>
      </w:r>
      <w:r w:rsidRPr="00EB4DE3">
        <w:rPr>
          <w:rFonts w:hint="eastAsia"/>
          <w:sz w:val="24"/>
          <w:szCs w:val="24"/>
        </w:rPr>
        <w:t>区及运动前区新的重要功能，与运动、语言相关。阐明上述脑区损伤在语言及运动功能障碍中的重要作用。揭示了脑血管畸形病人脑功能状态及受损程度，阐明了患者的特异性脑功能改变。证实病变导致的特异性脑功能区重塑现象，提出脑白质纤维网络在维持正常脑功能中的重要性。</w:t>
      </w:r>
    </w:p>
    <w:p w:rsidR="00EB4DE3" w:rsidRPr="00EB4DE3" w:rsidRDefault="00EB4DE3" w:rsidP="00EB4DE3">
      <w:pPr>
        <w:rPr>
          <w:sz w:val="24"/>
          <w:szCs w:val="24"/>
        </w:rPr>
      </w:pPr>
      <w:r w:rsidRPr="00EB4DE3">
        <w:rPr>
          <w:rFonts w:hint="eastAsia"/>
          <w:sz w:val="24"/>
          <w:szCs w:val="24"/>
        </w:rPr>
        <w:t>三、首次揭示女性脑血管畸形患者在妊娠和产褥期发生脑出血的风险未增加。通</w:t>
      </w:r>
      <w:r w:rsidRPr="00EB4DE3">
        <w:rPr>
          <w:rFonts w:hint="eastAsia"/>
          <w:sz w:val="24"/>
          <w:szCs w:val="24"/>
        </w:rPr>
        <w:lastRenderedPageBreak/>
        <w:t>过研究</w:t>
      </w:r>
      <w:r w:rsidRPr="00EB4DE3">
        <w:rPr>
          <w:rFonts w:hint="eastAsia"/>
          <w:sz w:val="24"/>
          <w:szCs w:val="24"/>
        </w:rPr>
        <w:t xml:space="preserve">979 </w:t>
      </w:r>
      <w:r w:rsidRPr="00EB4DE3">
        <w:rPr>
          <w:rFonts w:hint="eastAsia"/>
          <w:sz w:val="24"/>
          <w:szCs w:val="24"/>
        </w:rPr>
        <w:t>例女性脑血管畸形患者，发现生育</w:t>
      </w:r>
      <w:proofErr w:type="gramStart"/>
      <w:r w:rsidRPr="00EB4DE3">
        <w:rPr>
          <w:rFonts w:hint="eastAsia"/>
          <w:sz w:val="24"/>
          <w:szCs w:val="24"/>
        </w:rPr>
        <w:t>期女性</w:t>
      </w:r>
      <w:proofErr w:type="gramEnd"/>
      <w:r w:rsidRPr="00EB4DE3">
        <w:rPr>
          <w:rFonts w:hint="eastAsia"/>
          <w:sz w:val="24"/>
          <w:szCs w:val="24"/>
        </w:rPr>
        <w:t>患者的年平均出血率为</w:t>
      </w:r>
      <w:r w:rsidRPr="00EB4DE3">
        <w:rPr>
          <w:rFonts w:hint="eastAsia"/>
          <w:sz w:val="24"/>
          <w:szCs w:val="24"/>
        </w:rPr>
        <w:t xml:space="preserve"> 2.78%</w:t>
      </w:r>
      <w:r w:rsidRPr="00EB4DE3">
        <w:rPr>
          <w:rFonts w:hint="eastAsia"/>
          <w:sz w:val="24"/>
          <w:szCs w:val="24"/>
        </w:rPr>
        <w:t>，低于整体水平的</w:t>
      </w:r>
      <w:r w:rsidRPr="00EB4DE3">
        <w:rPr>
          <w:rFonts w:hint="eastAsia"/>
          <w:sz w:val="24"/>
          <w:szCs w:val="24"/>
        </w:rPr>
        <w:t>3.11%</w:t>
      </w:r>
      <w:r w:rsidRPr="00EB4DE3">
        <w:rPr>
          <w:rFonts w:hint="eastAsia"/>
          <w:sz w:val="24"/>
          <w:szCs w:val="24"/>
        </w:rPr>
        <w:t>；孕期和产后期患者的年平均出血率</w:t>
      </w:r>
      <w:r w:rsidRPr="00EB4DE3">
        <w:rPr>
          <w:rFonts w:hint="eastAsia"/>
          <w:sz w:val="24"/>
          <w:szCs w:val="24"/>
        </w:rPr>
        <w:t xml:space="preserve"> 3.32%</w:t>
      </w:r>
      <w:r w:rsidRPr="00EB4DE3">
        <w:rPr>
          <w:rFonts w:hint="eastAsia"/>
          <w:sz w:val="24"/>
          <w:szCs w:val="24"/>
        </w:rPr>
        <w:t>，低于非妊娠期女性的</w:t>
      </w:r>
      <w:r w:rsidRPr="00EB4DE3">
        <w:rPr>
          <w:rFonts w:hint="eastAsia"/>
          <w:sz w:val="24"/>
          <w:szCs w:val="24"/>
        </w:rPr>
        <w:t xml:space="preserve"> 4.14%</w:t>
      </w:r>
      <w:r w:rsidRPr="00EB4DE3">
        <w:rPr>
          <w:rFonts w:hint="eastAsia"/>
          <w:sz w:val="24"/>
          <w:szCs w:val="24"/>
        </w:rPr>
        <w:t>。该研究结果写入</w:t>
      </w:r>
      <w:r w:rsidRPr="00EB4DE3">
        <w:rPr>
          <w:rFonts w:hint="eastAsia"/>
          <w:sz w:val="24"/>
          <w:szCs w:val="24"/>
        </w:rPr>
        <w:t xml:space="preserve"> 2017</w:t>
      </w:r>
      <w:r w:rsidRPr="00EB4DE3">
        <w:rPr>
          <w:rFonts w:hint="eastAsia"/>
          <w:sz w:val="24"/>
          <w:szCs w:val="24"/>
        </w:rPr>
        <w:t>年美国心脏协会</w:t>
      </w:r>
      <w:r w:rsidRPr="00EB4DE3">
        <w:rPr>
          <w:rFonts w:hint="eastAsia"/>
          <w:sz w:val="24"/>
          <w:szCs w:val="24"/>
        </w:rPr>
        <w:t>/</w:t>
      </w:r>
      <w:r w:rsidRPr="00EB4DE3">
        <w:rPr>
          <w:rFonts w:hint="eastAsia"/>
          <w:sz w:val="24"/>
          <w:szCs w:val="24"/>
        </w:rPr>
        <w:t>美国卒中协会最新脑血管畸形治疗指南。</w:t>
      </w:r>
    </w:p>
    <w:p w:rsidR="00EB4DE3" w:rsidRPr="00EB4DE3" w:rsidRDefault="00EB4DE3" w:rsidP="00EB4DE3">
      <w:pPr>
        <w:rPr>
          <w:sz w:val="24"/>
          <w:szCs w:val="24"/>
        </w:rPr>
      </w:pPr>
      <w:r w:rsidRPr="00EB4DE3">
        <w:rPr>
          <w:rFonts w:hint="eastAsia"/>
          <w:sz w:val="24"/>
          <w:szCs w:val="24"/>
        </w:rPr>
        <w:t>四、率先建立我国最大的（</w:t>
      </w:r>
      <w:r w:rsidRPr="00EB4DE3">
        <w:rPr>
          <w:rFonts w:hint="eastAsia"/>
          <w:sz w:val="24"/>
          <w:szCs w:val="24"/>
        </w:rPr>
        <w:t>1655</w:t>
      </w:r>
      <w:r w:rsidRPr="00EB4DE3">
        <w:rPr>
          <w:rFonts w:hint="eastAsia"/>
          <w:sz w:val="24"/>
          <w:szCs w:val="24"/>
        </w:rPr>
        <w:t>例）脑血管畸形患者病例资料库和包括患者血液、脑组织病理标本的数据库（</w:t>
      </w:r>
      <w:r w:rsidRPr="00EB4DE3">
        <w:rPr>
          <w:rFonts w:hint="eastAsia"/>
          <w:sz w:val="24"/>
          <w:szCs w:val="24"/>
        </w:rPr>
        <w:t xml:space="preserve">400 </w:t>
      </w:r>
      <w:r w:rsidRPr="00EB4DE3">
        <w:rPr>
          <w:rFonts w:hint="eastAsia"/>
          <w:sz w:val="24"/>
          <w:szCs w:val="24"/>
        </w:rPr>
        <w:t>余例）。研究发现我国脑血管畸形自然史、破裂出血相关危险因素，证实</w:t>
      </w:r>
      <w:r w:rsidRPr="00EB4DE3">
        <w:rPr>
          <w:rFonts w:hint="eastAsia"/>
          <w:sz w:val="24"/>
          <w:szCs w:val="24"/>
        </w:rPr>
        <w:t xml:space="preserve">10-40 </w:t>
      </w:r>
      <w:r w:rsidRPr="00EB4DE3">
        <w:rPr>
          <w:rFonts w:hint="eastAsia"/>
          <w:sz w:val="24"/>
          <w:szCs w:val="24"/>
        </w:rPr>
        <w:t>岁为国人脑血管畸形的主要发病年龄段。</w:t>
      </w:r>
    </w:p>
    <w:p w:rsidR="00EB4DE3" w:rsidRPr="00EB4DE3" w:rsidRDefault="00EB4DE3" w:rsidP="00EB4DE3">
      <w:pPr>
        <w:rPr>
          <w:sz w:val="24"/>
          <w:szCs w:val="24"/>
        </w:rPr>
      </w:pPr>
      <w:r w:rsidRPr="00EB4DE3">
        <w:rPr>
          <w:rFonts w:hint="eastAsia"/>
          <w:sz w:val="24"/>
          <w:szCs w:val="24"/>
        </w:rPr>
        <w:t>五、率先在脑血管畸形手术中系统联合应用多模态脑功能成像、神经导航、多普勒超声、荧光造影及电生理监测组合技术手段，大幅提高脑血管畸形外科治疗效果。术后脑功能优良率</w:t>
      </w:r>
      <w:proofErr w:type="gramStart"/>
      <w:r w:rsidRPr="00EB4DE3">
        <w:rPr>
          <w:rFonts w:hint="eastAsia"/>
          <w:sz w:val="24"/>
          <w:szCs w:val="24"/>
        </w:rPr>
        <w:t>由之前</w:t>
      </w:r>
      <w:proofErr w:type="gramEnd"/>
      <w:r w:rsidRPr="00EB4DE3">
        <w:rPr>
          <w:rFonts w:hint="eastAsia"/>
          <w:sz w:val="24"/>
          <w:szCs w:val="24"/>
        </w:rPr>
        <w:t>的</w:t>
      </w:r>
      <w:r w:rsidRPr="00EB4DE3">
        <w:rPr>
          <w:rFonts w:hint="eastAsia"/>
          <w:sz w:val="24"/>
          <w:szCs w:val="24"/>
        </w:rPr>
        <w:t xml:space="preserve"> 88.4%</w:t>
      </w:r>
      <w:r w:rsidRPr="00EB4DE3">
        <w:rPr>
          <w:rFonts w:hint="eastAsia"/>
          <w:sz w:val="24"/>
          <w:szCs w:val="24"/>
        </w:rPr>
        <w:t>提升至</w:t>
      </w:r>
      <w:r w:rsidRPr="00EB4DE3">
        <w:rPr>
          <w:rFonts w:hint="eastAsia"/>
          <w:sz w:val="24"/>
          <w:szCs w:val="24"/>
        </w:rPr>
        <w:t>95.7%</w:t>
      </w:r>
      <w:r w:rsidRPr="00EB4DE3">
        <w:rPr>
          <w:rFonts w:hint="eastAsia"/>
          <w:sz w:val="24"/>
          <w:szCs w:val="24"/>
        </w:rPr>
        <w:t>。个体化精准脑功能保护率与国际同期报道数据一致，达到国际先进水平。</w:t>
      </w:r>
    </w:p>
    <w:p w:rsidR="009F0A8C" w:rsidRDefault="00EB4DE3" w:rsidP="00EB4DE3">
      <w:pPr>
        <w:rPr>
          <w:sz w:val="24"/>
          <w:szCs w:val="24"/>
        </w:rPr>
      </w:pPr>
      <w:r w:rsidRPr="00EB4DE3">
        <w:rPr>
          <w:rFonts w:hint="eastAsia"/>
          <w:sz w:val="24"/>
          <w:szCs w:val="24"/>
        </w:rPr>
        <w:t>本次申报奖项所用的</w:t>
      </w:r>
      <w:r w:rsidRPr="00EB4DE3">
        <w:rPr>
          <w:rFonts w:hint="eastAsia"/>
          <w:sz w:val="24"/>
          <w:szCs w:val="24"/>
        </w:rPr>
        <w:t xml:space="preserve"> 20 </w:t>
      </w:r>
      <w:proofErr w:type="gramStart"/>
      <w:r w:rsidRPr="00EB4DE3">
        <w:rPr>
          <w:rFonts w:hint="eastAsia"/>
          <w:sz w:val="24"/>
          <w:szCs w:val="24"/>
        </w:rPr>
        <w:t>篇代表</w:t>
      </w:r>
      <w:proofErr w:type="gramEnd"/>
      <w:r w:rsidRPr="00EB4DE3">
        <w:rPr>
          <w:rFonts w:hint="eastAsia"/>
          <w:sz w:val="24"/>
          <w:szCs w:val="24"/>
        </w:rPr>
        <w:t>论文中，</w:t>
      </w:r>
      <w:r w:rsidRPr="00EB4DE3">
        <w:rPr>
          <w:rFonts w:hint="eastAsia"/>
          <w:sz w:val="24"/>
          <w:szCs w:val="24"/>
        </w:rPr>
        <w:t xml:space="preserve">SCI </w:t>
      </w:r>
      <w:r w:rsidRPr="00EB4DE3">
        <w:rPr>
          <w:rFonts w:hint="eastAsia"/>
          <w:sz w:val="24"/>
          <w:szCs w:val="24"/>
        </w:rPr>
        <w:t>收录</w:t>
      </w:r>
      <w:r w:rsidRPr="00EB4DE3">
        <w:rPr>
          <w:rFonts w:hint="eastAsia"/>
          <w:sz w:val="24"/>
          <w:szCs w:val="24"/>
        </w:rPr>
        <w:t xml:space="preserve"> 17 </w:t>
      </w:r>
      <w:r w:rsidRPr="00EB4DE3">
        <w:rPr>
          <w:rFonts w:hint="eastAsia"/>
          <w:sz w:val="24"/>
          <w:szCs w:val="24"/>
        </w:rPr>
        <w:t>篇，总</w:t>
      </w:r>
      <w:r w:rsidRPr="00EB4DE3">
        <w:rPr>
          <w:rFonts w:hint="eastAsia"/>
          <w:sz w:val="24"/>
          <w:szCs w:val="24"/>
        </w:rPr>
        <w:t xml:space="preserve"> IF </w:t>
      </w:r>
      <w:r w:rsidRPr="00EB4DE3">
        <w:rPr>
          <w:rFonts w:hint="eastAsia"/>
          <w:sz w:val="24"/>
          <w:szCs w:val="24"/>
        </w:rPr>
        <w:t>达</w:t>
      </w:r>
      <w:r w:rsidRPr="00EB4DE3">
        <w:rPr>
          <w:rFonts w:hint="eastAsia"/>
          <w:sz w:val="24"/>
          <w:szCs w:val="24"/>
        </w:rPr>
        <w:t xml:space="preserve"> 50.559</w:t>
      </w:r>
      <w:r w:rsidRPr="00EB4DE3">
        <w:rPr>
          <w:rFonts w:hint="eastAsia"/>
          <w:sz w:val="24"/>
          <w:szCs w:val="24"/>
        </w:rPr>
        <w:t>，他引</w:t>
      </w:r>
      <w:r w:rsidRPr="00EB4DE3">
        <w:rPr>
          <w:rFonts w:hint="eastAsia"/>
          <w:sz w:val="24"/>
          <w:szCs w:val="24"/>
        </w:rPr>
        <w:t xml:space="preserve">93 </w:t>
      </w:r>
      <w:r w:rsidRPr="00EB4DE3">
        <w:rPr>
          <w:rFonts w:hint="eastAsia"/>
          <w:sz w:val="24"/>
          <w:szCs w:val="24"/>
        </w:rPr>
        <w:t>次，单篇最高</w:t>
      </w:r>
      <w:r w:rsidRPr="00EB4DE3">
        <w:rPr>
          <w:rFonts w:hint="eastAsia"/>
          <w:sz w:val="24"/>
          <w:szCs w:val="24"/>
        </w:rPr>
        <w:t xml:space="preserve"> 29 </w:t>
      </w:r>
      <w:r w:rsidRPr="00EB4DE3">
        <w:rPr>
          <w:rFonts w:hint="eastAsia"/>
          <w:sz w:val="24"/>
          <w:szCs w:val="24"/>
        </w:rPr>
        <w:t>次。国家核心期刊论文</w:t>
      </w:r>
      <w:r w:rsidRPr="00EB4DE3">
        <w:rPr>
          <w:rFonts w:hint="eastAsia"/>
          <w:sz w:val="24"/>
          <w:szCs w:val="24"/>
        </w:rPr>
        <w:t xml:space="preserve"> 3 </w:t>
      </w:r>
      <w:r w:rsidRPr="00EB4DE3">
        <w:rPr>
          <w:rFonts w:hint="eastAsia"/>
          <w:sz w:val="24"/>
          <w:szCs w:val="24"/>
        </w:rPr>
        <w:t>篇，他引</w:t>
      </w:r>
      <w:r w:rsidRPr="00EB4DE3">
        <w:rPr>
          <w:rFonts w:hint="eastAsia"/>
          <w:sz w:val="24"/>
          <w:szCs w:val="24"/>
        </w:rPr>
        <w:t xml:space="preserve"> 68 </w:t>
      </w:r>
      <w:r w:rsidRPr="00EB4DE3">
        <w:rPr>
          <w:rFonts w:hint="eastAsia"/>
          <w:sz w:val="24"/>
          <w:szCs w:val="24"/>
        </w:rPr>
        <w:t>次，单篇最高</w:t>
      </w:r>
      <w:r w:rsidRPr="00EB4DE3">
        <w:rPr>
          <w:rFonts w:hint="eastAsia"/>
          <w:sz w:val="24"/>
          <w:szCs w:val="24"/>
        </w:rPr>
        <w:t xml:space="preserve"> 31 </w:t>
      </w:r>
      <w:r w:rsidRPr="00EB4DE3">
        <w:rPr>
          <w:rFonts w:hint="eastAsia"/>
          <w:sz w:val="24"/>
          <w:szCs w:val="24"/>
        </w:rPr>
        <w:t>余次。国际著名神经外科专家迈克•</w:t>
      </w:r>
      <w:r w:rsidRPr="00EB4DE3">
        <w:rPr>
          <w:rFonts w:hint="eastAsia"/>
          <w:sz w:val="24"/>
          <w:szCs w:val="24"/>
        </w:rPr>
        <w:t>T.</w:t>
      </w:r>
      <w:r w:rsidRPr="00EB4DE3">
        <w:rPr>
          <w:rFonts w:hint="eastAsia"/>
          <w:sz w:val="24"/>
          <w:szCs w:val="24"/>
        </w:rPr>
        <w:t>劳顿等国际同行评价项目成果一为脑血管畸形外科治疗领域的重要进步，研究成果中孕产妇脑血管畸形临床特点和磁共振导航在脑血管畸形外科治疗中的应用写入</w:t>
      </w:r>
      <w:r w:rsidRPr="00EB4DE3">
        <w:rPr>
          <w:rFonts w:hint="eastAsia"/>
          <w:sz w:val="24"/>
          <w:szCs w:val="24"/>
        </w:rPr>
        <w:t xml:space="preserve"> 2017 </w:t>
      </w:r>
      <w:r w:rsidRPr="00EB4DE3">
        <w:rPr>
          <w:rFonts w:hint="eastAsia"/>
          <w:sz w:val="24"/>
          <w:szCs w:val="24"/>
        </w:rPr>
        <w:t>年美国心脏协会</w:t>
      </w:r>
      <w:r w:rsidRPr="00EB4DE3">
        <w:rPr>
          <w:rFonts w:hint="eastAsia"/>
          <w:sz w:val="24"/>
          <w:szCs w:val="24"/>
        </w:rPr>
        <w:t>/</w:t>
      </w:r>
      <w:r w:rsidRPr="00EB4DE3">
        <w:rPr>
          <w:rFonts w:hint="eastAsia"/>
          <w:sz w:val="24"/>
          <w:szCs w:val="24"/>
        </w:rPr>
        <w:t>美国卒中协会（</w:t>
      </w:r>
      <w:r w:rsidRPr="00EB4DE3">
        <w:rPr>
          <w:rFonts w:hint="eastAsia"/>
          <w:sz w:val="24"/>
          <w:szCs w:val="24"/>
        </w:rPr>
        <w:t>AHA/ASA</w:t>
      </w:r>
      <w:r w:rsidRPr="00EB4DE3">
        <w:rPr>
          <w:rFonts w:hint="eastAsia"/>
          <w:sz w:val="24"/>
          <w:szCs w:val="24"/>
        </w:rPr>
        <w:t>）发布的最新脑血管畸形治疗指南。编纂</w:t>
      </w:r>
      <w:r w:rsidRPr="00EB4DE3">
        <w:rPr>
          <w:rFonts w:hint="eastAsia"/>
          <w:sz w:val="24"/>
          <w:szCs w:val="24"/>
        </w:rPr>
        <w:t xml:space="preserve"> 6 </w:t>
      </w:r>
      <w:r w:rsidRPr="00EB4DE3">
        <w:rPr>
          <w:rFonts w:hint="eastAsia"/>
          <w:sz w:val="24"/>
          <w:szCs w:val="24"/>
        </w:rPr>
        <w:t>部神经外科专著和</w:t>
      </w:r>
      <w:r w:rsidRPr="00EB4DE3">
        <w:rPr>
          <w:rFonts w:hint="eastAsia"/>
          <w:sz w:val="24"/>
          <w:szCs w:val="24"/>
        </w:rPr>
        <w:t xml:space="preserve"> 4 </w:t>
      </w:r>
      <w:r w:rsidRPr="00EB4DE3">
        <w:rPr>
          <w:rFonts w:hint="eastAsia"/>
          <w:sz w:val="24"/>
          <w:szCs w:val="24"/>
        </w:rPr>
        <w:t>部本科、研究生教材，共发行约</w:t>
      </w:r>
      <w:r w:rsidRPr="00EB4DE3">
        <w:rPr>
          <w:rFonts w:hint="eastAsia"/>
          <w:sz w:val="24"/>
          <w:szCs w:val="24"/>
        </w:rPr>
        <w:t xml:space="preserve"> 10 </w:t>
      </w:r>
      <w:r w:rsidRPr="00EB4DE3">
        <w:rPr>
          <w:rFonts w:hint="eastAsia"/>
          <w:sz w:val="24"/>
          <w:szCs w:val="24"/>
        </w:rPr>
        <w:t>万册。国际大会宣读相关论文</w:t>
      </w:r>
      <w:r w:rsidRPr="00EB4DE3">
        <w:rPr>
          <w:rFonts w:hint="eastAsia"/>
          <w:sz w:val="24"/>
          <w:szCs w:val="24"/>
        </w:rPr>
        <w:t xml:space="preserve"> 84 </w:t>
      </w:r>
      <w:r w:rsidRPr="00EB4DE3">
        <w:rPr>
          <w:rFonts w:hint="eastAsia"/>
          <w:sz w:val="24"/>
          <w:szCs w:val="24"/>
        </w:rPr>
        <w:t>次。举办推广相关技术的全国范围学习班</w:t>
      </w:r>
      <w:r w:rsidRPr="00EB4DE3">
        <w:rPr>
          <w:rFonts w:hint="eastAsia"/>
          <w:sz w:val="24"/>
          <w:szCs w:val="24"/>
        </w:rPr>
        <w:t xml:space="preserve"> 20 </w:t>
      </w:r>
      <w:r w:rsidRPr="00EB4DE3">
        <w:rPr>
          <w:rFonts w:hint="eastAsia"/>
          <w:sz w:val="24"/>
          <w:szCs w:val="24"/>
        </w:rPr>
        <w:t>余次，参加学习班的神经外科技术骨干人员达</w:t>
      </w:r>
      <w:r w:rsidRPr="00EB4DE3">
        <w:rPr>
          <w:rFonts w:hint="eastAsia"/>
          <w:sz w:val="24"/>
          <w:szCs w:val="24"/>
        </w:rPr>
        <w:t xml:space="preserve">3000 </w:t>
      </w:r>
      <w:r w:rsidRPr="00EB4DE3">
        <w:rPr>
          <w:rFonts w:hint="eastAsia"/>
          <w:sz w:val="24"/>
          <w:szCs w:val="24"/>
        </w:rPr>
        <w:t>余人次。全国推广后救治脑血管畸形患者达</w:t>
      </w:r>
      <w:r w:rsidRPr="00EB4DE3">
        <w:rPr>
          <w:rFonts w:hint="eastAsia"/>
          <w:sz w:val="24"/>
          <w:szCs w:val="24"/>
        </w:rPr>
        <w:t xml:space="preserve"> 5000</w:t>
      </w:r>
      <w:r w:rsidRPr="00EB4DE3">
        <w:rPr>
          <w:rFonts w:hint="eastAsia"/>
          <w:sz w:val="24"/>
          <w:szCs w:val="24"/>
        </w:rPr>
        <w:t>余例，术后功能保护率达</w:t>
      </w:r>
      <w:r w:rsidRPr="00EB4DE3">
        <w:rPr>
          <w:rFonts w:hint="eastAsia"/>
          <w:sz w:val="24"/>
          <w:szCs w:val="24"/>
        </w:rPr>
        <w:t xml:space="preserve"> 90%</w:t>
      </w:r>
      <w:r w:rsidRPr="00EB4DE3">
        <w:rPr>
          <w:rFonts w:hint="eastAsia"/>
          <w:sz w:val="24"/>
          <w:szCs w:val="24"/>
        </w:rPr>
        <w:t>以上。培养</w:t>
      </w:r>
      <w:r w:rsidRPr="00EB4DE3">
        <w:rPr>
          <w:rFonts w:hint="eastAsia"/>
          <w:sz w:val="24"/>
          <w:szCs w:val="24"/>
        </w:rPr>
        <w:t xml:space="preserve"> 165</w:t>
      </w:r>
      <w:r w:rsidRPr="00EB4DE3">
        <w:rPr>
          <w:rFonts w:hint="eastAsia"/>
          <w:sz w:val="24"/>
          <w:szCs w:val="24"/>
        </w:rPr>
        <w:t>名硕、博士研究生及</w:t>
      </w:r>
      <w:r w:rsidRPr="00EB4DE3">
        <w:rPr>
          <w:rFonts w:hint="eastAsia"/>
          <w:sz w:val="24"/>
          <w:szCs w:val="24"/>
        </w:rPr>
        <w:t xml:space="preserve"> 14 </w:t>
      </w:r>
      <w:r w:rsidRPr="00EB4DE3">
        <w:rPr>
          <w:rFonts w:hint="eastAsia"/>
          <w:sz w:val="24"/>
          <w:szCs w:val="24"/>
        </w:rPr>
        <w:t>名博士后，极大提高我国脑血管畸形治疗水平，获得国内外同行高度认可。</w:t>
      </w:r>
    </w:p>
    <w:p w:rsidR="005A2170" w:rsidRDefault="005A2170" w:rsidP="00EB4DE3">
      <w:pPr>
        <w:rPr>
          <w:sz w:val="24"/>
          <w:szCs w:val="24"/>
        </w:rPr>
      </w:pPr>
    </w:p>
    <w:p w:rsidR="005A2170" w:rsidRDefault="005A2170" w:rsidP="00EB4DE3">
      <w:pPr>
        <w:rPr>
          <w:sz w:val="24"/>
          <w:szCs w:val="24"/>
        </w:rPr>
      </w:pPr>
    </w:p>
    <w:p w:rsidR="005A2170" w:rsidRDefault="005A2170" w:rsidP="00EB4DE3">
      <w:pPr>
        <w:rPr>
          <w:sz w:val="24"/>
          <w:szCs w:val="24"/>
        </w:rPr>
      </w:pPr>
    </w:p>
    <w:p w:rsidR="005A2170" w:rsidRDefault="005A2170" w:rsidP="00EB4DE3">
      <w:pPr>
        <w:rPr>
          <w:b/>
        </w:rPr>
      </w:pPr>
      <w:r w:rsidRPr="00AD0F63">
        <w:rPr>
          <w:rFonts w:hint="eastAsia"/>
          <w:b/>
        </w:rPr>
        <w:t>推荐项目</w:t>
      </w:r>
      <w:r>
        <w:rPr>
          <w:rFonts w:hint="eastAsia"/>
          <w:b/>
        </w:rPr>
        <w:t>五</w:t>
      </w:r>
    </w:p>
    <w:p w:rsidR="005A2170" w:rsidRPr="00EB4DE3" w:rsidRDefault="005A2170" w:rsidP="005A2170">
      <w:pPr>
        <w:rPr>
          <w:sz w:val="24"/>
          <w:szCs w:val="24"/>
        </w:rPr>
      </w:pPr>
      <w:r w:rsidRPr="00EB4DE3">
        <w:rPr>
          <w:rFonts w:hint="eastAsia"/>
          <w:sz w:val="24"/>
          <w:szCs w:val="24"/>
        </w:rPr>
        <w:t>1.</w:t>
      </w:r>
      <w:r w:rsidRPr="00EB4DE3">
        <w:rPr>
          <w:rFonts w:hint="eastAsia"/>
          <w:sz w:val="24"/>
          <w:szCs w:val="24"/>
        </w:rPr>
        <w:t>推荐奖种：中华医学科技奖医学科学技术奖</w:t>
      </w:r>
    </w:p>
    <w:p w:rsidR="005A2170" w:rsidRDefault="005A2170" w:rsidP="005A2170">
      <w:pPr>
        <w:rPr>
          <w:sz w:val="24"/>
          <w:szCs w:val="24"/>
        </w:rPr>
      </w:pPr>
      <w:r w:rsidRPr="00EB4DE3">
        <w:rPr>
          <w:rFonts w:hint="eastAsia"/>
          <w:sz w:val="24"/>
          <w:szCs w:val="24"/>
        </w:rPr>
        <w:t>2.</w:t>
      </w:r>
      <w:r w:rsidRPr="00EB4DE3">
        <w:rPr>
          <w:rFonts w:hint="eastAsia"/>
          <w:sz w:val="24"/>
          <w:szCs w:val="24"/>
        </w:rPr>
        <w:t>项目名称：</w:t>
      </w:r>
      <w:proofErr w:type="gramStart"/>
      <w:r w:rsidR="00287219" w:rsidRPr="00287219">
        <w:rPr>
          <w:rFonts w:hint="eastAsia"/>
          <w:sz w:val="24"/>
          <w:szCs w:val="24"/>
        </w:rPr>
        <w:t>对比剂致急性</w:t>
      </w:r>
      <w:proofErr w:type="gramEnd"/>
      <w:r w:rsidR="00287219" w:rsidRPr="00287219">
        <w:rPr>
          <w:rFonts w:hint="eastAsia"/>
          <w:sz w:val="24"/>
          <w:szCs w:val="24"/>
        </w:rPr>
        <w:t>肾损伤防治体系建立与推广</w:t>
      </w:r>
    </w:p>
    <w:p w:rsidR="005A2170" w:rsidRDefault="005A2170" w:rsidP="005A2170">
      <w:pPr>
        <w:rPr>
          <w:sz w:val="24"/>
          <w:szCs w:val="24"/>
        </w:rPr>
      </w:pPr>
      <w:r>
        <w:rPr>
          <w:rFonts w:hint="eastAsia"/>
          <w:sz w:val="24"/>
          <w:szCs w:val="24"/>
        </w:rPr>
        <w:t xml:space="preserve"> </w:t>
      </w:r>
      <w:r>
        <w:rPr>
          <w:rFonts w:hint="eastAsia"/>
          <w:sz w:val="24"/>
          <w:szCs w:val="24"/>
        </w:rPr>
        <w:t>主要完成单位：</w:t>
      </w:r>
      <w:r w:rsidRPr="00395008">
        <w:rPr>
          <w:rFonts w:hint="eastAsia"/>
          <w:sz w:val="24"/>
          <w:szCs w:val="24"/>
        </w:rPr>
        <w:t>首都医科大学附属北京</w:t>
      </w:r>
      <w:r>
        <w:rPr>
          <w:rFonts w:hint="eastAsia"/>
          <w:sz w:val="24"/>
          <w:szCs w:val="24"/>
        </w:rPr>
        <w:t>安贞</w:t>
      </w:r>
      <w:r w:rsidRPr="00395008">
        <w:rPr>
          <w:rFonts w:hint="eastAsia"/>
          <w:sz w:val="24"/>
          <w:szCs w:val="24"/>
        </w:rPr>
        <w:t>医院</w:t>
      </w:r>
    </w:p>
    <w:p w:rsidR="005A2170" w:rsidRPr="00EB4DE3" w:rsidRDefault="005A2170" w:rsidP="005A2170">
      <w:pPr>
        <w:rPr>
          <w:sz w:val="24"/>
          <w:szCs w:val="24"/>
        </w:rPr>
      </w:pPr>
      <w:r>
        <w:rPr>
          <w:rFonts w:hint="eastAsia"/>
          <w:sz w:val="24"/>
          <w:szCs w:val="24"/>
        </w:rPr>
        <w:t xml:space="preserve"> </w:t>
      </w:r>
      <w:r>
        <w:rPr>
          <w:rFonts w:hint="eastAsia"/>
          <w:sz w:val="24"/>
          <w:szCs w:val="24"/>
        </w:rPr>
        <w:t>主要完成人：</w:t>
      </w:r>
      <w:r w:rsidR="00D33DAD" w:rsidRPr="00D33DAD">
        <w:rPr>
          <w:rFonts w:hint="eastAsia"/>
          <w:sz w:val="24"/>
          <w:szCs w:val="24"/>
        </w:rPr>
        <w:t>周玉杰、</w:t>
      </w:r>
      <w:r w:rsidR="00DC57A3" w:rsidRPr="00D33DAD">
        <w:rPr>
          <w:rFonts w:hint="eastAsia"/>
          <w:sz w:val="24"/>
          <w:szCs w:val="24"/>
        </w:rPr>
        <w:t>傅向华、</w:t>
      </w:r>
      <w:r w:rsidR="00D33DAD" w:rsidRPr="00D33DAD">
        <w:rPr>
          <w:rFonts w:hint="eastAsia"/>
          <w:sz w:val="24"/>
          <w:szCs w:val="24"/>
        </w:rPr>
        <w:t>程虹、</w:t>
      </w:r>
      <w:r w:rsidR="00DC57A3" w:rsidRPr="00D33DAD">
        <w:rPr>
          <w:rFonts w:hint="eastAsia"/>
          <w:sz w:val="24"/>
          <w:szCs w:val="24"/>
        </w:rPr>
        <w:t>刘晓丽、</w:t>
      </w:r>
      <w:r w:rsidR="00D33DAD" w:rsidRPr="00D33DAD">
        <w:rPr>
          <w:rFonts w:hint="eastAsia"/>
          <w:sz w:val="24"/>
          <w:szCs w:val="24"/>
        </w:rPr>
        <w:t>丛洪良、聂斌、贾辛未、彭萍安、马茜、申华、许晓晗、高霏、王志坚、李月平、孙岩</w:t>
      </w:r>
    </w:p>
    <w:p w:rsidR="005A2170" w:rsidRPr="00EB4DE3" w:rsidRDefault="005A2170" w:rsidP="005A2170">
      <w:pPr>
        <w:rPr>
          <w:sz w:val="24"/>
          <w:szCs w:val="24"/>
        </w:rPr>
      </w:pPr>
      <w:r w:rsidRPr="00EB4DE3">
        <w:rPr>
          <w:rFonts w:hint="eastAsia"/>
          <w:sz w:val="24"/>
          <w:szCs w:val="24"/>
        </w:rPr>
        <w:t>3.</w:t>
      </w:r>
      <w:r w:rsidRPr="00EB4DE3">
        <w:rPr>
          <w:rFonts w:hint="eastAsia"/>
          <w:sz w:val="24"/>
          <w:szCs w:val="24"/>
        </w:rPr>
        <w:t>推荐单位：首都医科大学</w:t>
      </w:r>
    </w:p>
    <w:p w:rsidR="005A2170" w:rsidRDefault="005A2170" w:rsidP="005A2170">
      <w:pPr>
        <w:spacing w:line="360" w:lineRule="auto"/>
        <w:rPr>
          <w:sz w:val="24"/>
          <w:szCs w:val="24"/>
        </w:rPr>
      </w:pPr>
      <w:r w:rsidRPr="00EB4DE3">
        <w:rPr>
          <w:rFonts w:hint="eastAsia"/>
          <w:sz w:val="24"/>
          <w:szCs w:val="24"/>
        </w:rPr>
        <w:t>4.</w:t>
      </w:r>
      <w:r w:rsidRPr="00EB4DE3">
        <w:rPr>
          <w:rFonts w:hint="eastAsia"/>
          <w:sz w:val="24"/>
          <w:szCs w:val="24"/>
        </w:rPr>
        <w:t>推荐意见：</w:t>
      </w:r>
    </w:p>
    <w:p w:rsidR="005A2170" w:rsidRDefault="00287219" w:rsidP="00287219">
      <w:pPr>
        <w:spacing w:line="360" w:lineRule="auto"/>
        <w:rPr>
          <w:sz w:val="24"/>
          <w:szCs w:val="24"/>
        </w:rPr>
      </w:pPr>
      <w:r w:rsidRPr="00287219">
        <w:rPr>
          <w:rFonts w:hint="eastAsia"/>
          <w:sz w:val="24"/>
          <w:szCs w:val="24"/>
        </w:rPr>
        <w:t>随着介入诊疗技术的快速发展，对比剂的应用越来越广泛，对比剂造成的急性肾损伤（</w:t>
      </w:r>
      <w:r w:rsidRPr="00287219">
        <w:rPr>
          <w:rFonts w:hint="eastAsia"/>
          <w:sz w:val="24"/>
          <w:szCs w:val="24"/>
        </w:rPr>
        <w:t>CI-AKI</w:t>
      </w:r>
      <w:r w:rsidRPr="00287219">
        <w:rPr>
          <w:rFonts w:hint="eastAsia"/>
          <w:sz w:val="24"/>
          <w:szCs w:val="24"/>
        </w:rPr>
        <w:t>）已成为重要的继发性肾损伤，</w:t>
      </w:r>
      <w:r w:rsidRPr="00287219">
        <w:rPr>
          <w:rFonts w:hint="eastAsia"/>
          <w:sz w:val="24"/>
          <w:szCs w:val="24"/>
        </w:rPr>
        <w:t xml:space="preserve">CI-AKI </w:t>
      </w:r>
      <w:r w:rsidRPr="00287219">
        <w:rPr>
          <w:rFonts w:hint="eastAsia"/>
          <w:sz w:val="24"/>
          <w:szCs w:val="24"/>
        </w:rPr>
        <w:t>的机制探索和防治体系的建立具有至关重要的意义。该项目通过深入研究</w:t>
      </w:r>
      <w:r w:rsidRPr="00287219">
        <w:rPr>
          <w:rFonts w:hint="eastAsia"/>
          <w:sz w:val="24"/>
          <w:szCs w:val="24"/>
        </w:rPr>
        <w:t xml:space="preserve"> CI-AKI </w:t>
      </w:r>
      <w:r w:rsidRPr="00287219">
        <w:rPr>
          <w:rFonts w:hint="eastAsia"/>
          <w:sz w:val="24"/>
          <w:szCs w:val="24"/>
        </w:rPr>
        <w:t>发病机制，探索有效诊疗策略，提出了一系列防治措施，首创了</w:t>
      </w:r>
      <w:r w:rsidRPr="00287219">
        <w:rPr>
          <w:rFonts w:hint="eastAsia"/>
          <w:sz w:val="24"/>
          <w:szCs w:val="24"/>
        </w:rPr>
        <w:t xml:space="preserve"> CI-AKI </w:t>
      </w:r>
      <w:r w:rsidRPr="00287219">
        <w:rPr>
          <w:rFonts w:hint="eastAsia"/>
          <w:sz w:val="24"/>
          <w:szCs w:val="24"/>
        </w:rPr>
        <w:t>临床防治体系，规范了</w:t>
      </w:r>
      <w:r>
        <w:rPr>
          <w:rFonts w:hint="eastAsia"/>
          <w:sz w:val="24"/>
          <w:szCs w:val="24"/>
        </w:rPr>
        <w:t xml:space="preserve"> CI-</w:t>
      </w:r>
      <w:r w:rsidRPr="00287219">
        <w:rPr>
          <w:rFonts w:hint="eastAsia"/>
          <w:sz w:val="24"/>
          <w:szCs w:val="24"/>
        </w:rPr>
        <w:t xml:space="preserve">AKI </w:t>
      </w:r>
      <w:r w:rsidRPr="00287219">
        <w:rPr>
          <w:rFonts w:hint="eastAsia"/>
          <w:sz w:val="24"/>
          <w:szCs w:val="24"/>
        </w:rPr>
        <w:t>的临床诊疗流程。项目成果在</w:t>
      </w:r>
      <w:r w:rsidRPr="00287219">
        <w:rPr>
          <w:rFonts w:hint="eastAsia"/>
          <w:sz w:val="24"/>
          <w:szCs w:val="24"/>
        </w:rPr>
        <w:t xml:space="preserve"> CI-AKI </w:t>
      </w:r>
      <w:r w:rsidRPr="00287219">
        <w:rPr>
          <w:rFonts w:hint="eastAsia"/>
          <w:sz w:val="24"/>
          <w:szCs w:val="24"/>
        </w:rPr>
        <w:t>的关键机制上有重大发现，在关键医疗技术上有创新性突破，改写国际、国内相关指南，项目总体水平达到国际领先。系列成果在行业内普及、推广和应用，每年惠及数千万患者，有效降低</w:t>
      </w:r>
      <w:r w:rsidRPr="00287219">
        <w:rPr>
          <w:rFonts w:hint="eastAsia"/>
          <w:sz w:val="24"/>
          <w:szCs w:val="24"/>
        </w:rPr>
        <w:t xml:space="preserve"> CI-AKI</w:t>
      </w:r>
      <w:r w:rsidRPr="00287219">
        <w:rPr>
          <w:rFonts w:hint="eastAsia"/>
          <w:sz w:val="24"/>
          <w:szCs w:val="24"/>
        </w:rPr>
        <w:t>的发</w:t>
      </w:r>
      <w:r w:rsidRPr="00287219">
        <w:rPr>
          <w:rFonts w:hint="eastAsia"/>
          <w:sz w:val="24"/>
          <w:szCs w:val="24"/>
        </w:rPr>
        <w:lastRenderedPageBreak/>
        <w:t>病率和死亡率，减轻疾病负担，节约医疗费用逾亿元，产生了巨大的社会效益和经济效益，对国际和国内</w:t>
      </w:r>
      <w:r w:rsidRPr="00287219">
        <w:rPr>
          <w:rFonts w:hint="eastAsia"/>
          <w:sz w:val="24"/>
          <w:szCs w:val="24"/>
        </w:rPr>
        <w:t xml:space="preserve"> CI-AKI </w:t>
      </w:r>
      <w:r w:rsidRPr="00287219">
        <w:rPr>
          <w:rFonts w:hint="eastAsia"/>
          <w:sz w:val="24"/>
          <w:szCs w:val="24"/>
        </w:rPr>
        <w:t>的理论探索和临床实践做出重大贡献。</w:t>
      </w:r>
    </w:p>
    <w:p w:rsidR="005A2170" w:rsidRDefault="00287219" w:rsidP="005A2170">
      <w:pPr>
        <w:spacing w:line="360" w:lineRule="auto"/>
        <w:rPr>
          <w:sz w:val="24"/>
          <w:szCs w:val="24"/>
        </w:rPr>
      </w:pPr>
      <w:r>
        <w:rPr>
          <w:rFonts w:hint="eastAsia"/>
          <w:sz w:val="24"/>
          <w:szCs w:val="24"/>
        </w:rPr>
        <w:t xml:space="preserve">5. </w:t>
      </w:r>
      <w:r w:rsidRPr="00287219">
        <w:rPr>
          <w:rFonts w:hint="eastAsia"/>
          <w:sz w:val="24"/>
          <w:szCs w:val="24"/>
        </w:rPr>
        <w:t>项目简介</w:t>
      </w:r>
    </w:p>
    <w:p w:rsidR="00287219" w:rsidRPr="00287219" w:rsidRDefault="00287219" w:rsidP="00287219">
      <w:pPr>
        <w:spacing w:line="360" w:lineRule="auto"/>
        <w:ind w:firstLineChars="200" w:firstLine="480"/>
        <w:rPr>
          <w:sz w:val="24"/>
          <w:szCs w:val="24"/>
        </w:rPr>
      </w:pPr>
      <w:r w:rsidRPr="00287219">
        <w:rPr>
          <w:rFonts w:hint="eastAsia"/>
          <w:sz w:val="24"/>
          <w:szCs w:val="24"/>
        </w:rPr>
        <w:t>对比剂所致的急性肾损伤（</w:t>
      </w:r>
      <w:r w:rsidRPr="00287219">
        <w:rPr>
          <w:rFonts w:hint="eastAsia"/>
          <w:sz w:val="24"/>
          <w:szCs w:val="24"/>
        </w:rPr>
        <w:t>contrast-i</w:t>
      </w:r>
      <w:r>
        <w:rPr>
          <w:rFonts w:hint="eastAsia"/>
          <w:sz w:val="24"/>
          <w:szCs w:val="24"/>
        </w:rPr>
        <w:t>nduced acute kidney injury, CI-</w:t>
      </w:r>
      <w:r w:rsidRPr="00287219">
        <w:rPr>
          <w:rFonts w:hint="eastAsia"/>
          <w:sz w:val="24"/>
          <w:szCs w:val="24"/>
        </w:rPr>
        <w:t>AKI</w:t>
      </w:r>
      <w:r w:rsidRPr="00287219">
        <w:rPr>
          <w:rFonts w:hint="eastAsia"/>
          <w:sz w:val="24"/>
          <w:szCs w:val="24"/>
        </w:rPr>
        <w:t>）也称对比剂肾病（造影剂肾病），是院内获得性急性肾衰竭的三大重要病因之一，也是冠心病介入治疗主要并发症。</w:t>
      </w:r>
      <w:r w:rsidRPr="00287219">
        <w:rPr>
          <w:rFonts w:hint="eastAsia"/>
          <w:sz w:val="24"/>
          <w:szCs w:val="24"/>
        </w:rPr>
        <w:t xml:space="preserve">CI AKI </w:t>
      </w:r>
      <w:r w:rsidRPr="00287219">
        <w:rPr>
          <w:rFonts w:hint="eastAsia"/>
          <w:sz w:val="24"/>
          <w:szCs w:val="24"/>
        </w:rPr>
        <w:t>‐</w:t>
      </w:r>
      <w:r w:rsidRPr="00287219">
        <w:rPr>
          <w:rFonts w:hint="eastAsia"/>
          <w:sz w:val="24"/>
          <w:szCs w:val="24"/>
        </w:rPr>
        <w:t xml:space="preserve"> </w:t>
      </w:r>
      <w:r w:rsidRPr="00287219">
        <w:rPr>
          <w:rFonts w:hint="eastAsia"/>
          <w:sz w:val="24"/>
          <w:szCs w:val="24"/>
        </w:rPr>
        <w:t>显著增加心血管不良事件和死亡，造成巨大的社会经济负担。目前</w:t>
      </w:r>
      <w:r w:rsidRPr="00287219">
        <w:rPr>
          <w:rFonts w:hint="eastAsia"/>
          <w:sz w:val="24"/>
          <w:szCs w:val="24"/>
        </w:rPr>
        <w:t xml:space="preserve"> CI AKI </w:t>
      </w:r>
      <w:r w:rsidRPr="00287219">
        <w:rPr>
          <w:rFonts w:hint="eastAsia"/>
          <w:sz w:val="24"/>
          <w:szCs w:val="24"/>
        </w:rPr>
        <w:t>‐</w:t>
      </w:r>
      <w:r w:rsidRPr="00287219">
        <w:rPr>
          <w:rFonts w:hint="eastAsia"/>
          <w:sz w:val="24"/>
          <w:szCs w:val="24"/>
        </w:rPr>
        <w:t xml:space="preserve"> </w:t>
      </w:r>
      <w:r w:rsidRPr="00287219">
        <w:rPr>
          <w:rFonts w:hint="eastAsia"/>
          <w:sz w:val="24"/>
          <w:szCs w:val="24"/>
        </w:rPr>
        <w:t>机制尚不明确，诊疗存在瓶颈，是世界性难题之一，项目组对此展开系列研究：①针对发病机制的不明确性进行探索，丰富和完善</w:t>
      </w:r>
      <w:r w:rsidRPr="00287219">
        <w:rPr>
          <w:rFonts w:hint="eastAsia"/>
          <w:sz w:val="24"/>
          <w:szCs w:val="24"/>
        </w:rPr>
        <w:t xml:space="preserve"> CI AKI </w:t>
      </w:r>
      <w:r w:rsidRPr="00287219">
        <w:rPr>
          <w:rFonts w:hint="eastAsia"/>
          <w:sz w:val="24"/>
          <w:szCs w:val="24"/>
        </w:rPr>
        <w:t>‐</w:t>
      </w:r>
      <w:r w:rsidRPr="00287219">
        <w:rPr>
          <w:rFonts w:hint="eastAsia"/>
          <w:sz w:val="24"/>
          <w:szCs w:val="24"/>
        </w:rPr>
        <w:t xml:space="preserve"> </w:t>
      </w:r>
      <w:r w:rsidRPr="00287219">
        <w:rPr>
          <w:rFonts w:hint="eastAsia"/>
          <w:sz w:val="24"/>
          <w:szCs w:val="24"/>
        </w:rPr>
        <w:t>的发病机制；②针对诊断滞后、不敏感，探索早期、敏感、准确诊断</w:t>
      </w:r>
      <w:r w:rsidRPr="00287219">
        <w:rPr>
          <w:rFonts w:hint="eastAsia"/>
          <w:sz w:val="24"/>
          <w:szCs w:val="24"/>
        </w:rPr>
        <w:t xml:space="preserve"> CI AKI </w:t>
      </w:r>
      <w:r w:rsidRPr="00287219">
        <w:rPr>
          <w:rFonts w:hint="eastAsia"/>
          <w:sz w:val="24"/>
          <w:szCs w:val="24"/>
        </w:rPr>
        <w:t>‐</w:t>
      </w:r>
      <w:r w:rsidRPr="00287219">
        <w:rPr>
          <w:rFonts w:hint="eastAsia"/>
          <w:sz w:val="24"/>
          <w:szCs w:val="24"/>
        </w:rPr>
        <w:t xml:space="preserve"> </w:t>
      </w:r>
      <w:r w:rsidRPr="00287219">
        <w:rPr>
          <w:rFonts w:hint="eastAsia"/>
          <w:sz w:val="24"/>
          <w:szCs w:val="24"/>
        </w:rPr>
        <w:t>的生物标志物；针对缺乏个体化危险分层模型，制定更适合中国人群特点的</w:t>
      </w:r>
      <w:r w:rsidRPr="00287219">
        <w:rPr>
          <w:rFonts w:hint="eastAsia"/>
          <w:sz w:val="24"/>
          <w:szCs w:val="24"/>
        </w:rPr>
        <w:t xml:space="preserve"> CI AKI </w:t>
      </w:r>
      <w:r w:rsidRPr="00287219">
        <w:rPr>
          <w:rFonts w:hint="eastAsia"/>
          <w:sz w:val="24"/>
          <w:szCs w:val="24"/>
        </w:rPr>
        <w:t>‐</w:t>
      </w:r>
      <w:r w:rsidRPr="00287219">
        <w:rPr>
          <w:rFonts w:hint="eastAsia"/>
          <w:sz w:val="24"/>
          <w:szCs w:val="24"/>
        </w:rPr>
        <w:t xml:space="preserve"> </w:t>
      </w:r>
      <w:r w:rsidRPr="00287219">
        <w:rPr>
          <w:rFonts w:hint="eastAsia"/>
          <w:sz w:val="24"/>
          <w:szCs w:val="24"/>
        </w:rPr>
        <w:t>风险预测模型；③针对传统临床防治措施收效甚微，探索有效的防治策略，形成系统的防治体系。</w:t>
      </w:r>
    </w:p>
    <w:p w:rsidR="00287219" w:rsidRPr="00287219" w:rsidRDefault="00287219" w:rsidP="00287219">
      <w:pPr>
        <w:spacing w:line="360" w:lineRule="auto"/>
        <w:rPr>
          <w:sz w:val="24"/>
          <w:szCs w:val="24"/>
        </w:rPr>
      </w:pPr>
      <w:r w:rsidRPr="00287219">
        <w:rPr>
          <w:rFonts w:hint="eastAsia"/>
          <w:sz w:val="24"/>
          <w:szCs w:val="24"/>
        </w:rPr>
        <w:t>主要技术创新点：</w:t>
      </w:r>
    </w:p>
    <w:p w:rsidR="00287219" w:rsidRPr="00287219" w:rsidRDefault="00287219" w:rsidP="00287219">
      <w:pPr>
        <w:spacing w:line="360" w:lineRule="auto"/>
        <w:rPr>
          <w:sz w:val="24"/>
          <w:szCs w:val="24"/>
        </w:rPr>
      </w:pPr>
      <w:r w:rsidRPr="00287219">
        <w:rPr>
          <w:rFonts w:hint="eastAsia"/>
          <w:sz w:val="24"/>
          <w:szCs w:val="24"/>
        </w:rPr>
        <w:t>创新点</w:t>
      </w:r>
      <w:proofErr w:type="gramStart"/>
      <w:r w:rsidRPr="00287219">
        <w:rPr>
          <w:rFonts w:hint="eastAsia"/>
          <w:sz w:val="24"/>
          <w:szCs w:val="24"/>
        </w:rPr>
        <w:t>一</w:t>
      </w:r>
      <w:proofErr w:type="gramEnd"/>
      <w:r w:rsidRPr="00287219">
        <w:rPr>
          <w:rFonts w:hint="eastAsia"/>
          <w:sz w:val="24"/>
          <w:szCs w:val="24"/>
        </w:rPr>
        <w:t>：阐明</w:t>
      </w:r>
      <w:proofErr w:type="gramStart"/>
      <w:r w:rsidRPr="00287219">
        <w:rPr>
          <w:rFonts w:hint="eastAsia"/>
          <w:sz w:val="24"/>
          <w:szCs w:val="24"/>
        </w:rPr>
        <w:t>对比剂致急性</w:t>
      </w:r>
      <w:proofErr w:type="gramEnd"/>
      <w:r w:rsidRPr="00287219">
        <w:rPr>
          <w:rFonts w:hint="eastAsia"/>
          <w:sz w:val="24"/>
          <w:szCs w:val="24"/>
        </w:rPr>
        <w:t>肾损伤的关键机制：国际上首次揭示对比剂激</w:t>
      </w:r>
    </w:p>
    <w:p w:rsidR="00287219" w:rsidRPr="00287219" w:rsidRDefault="00287219" w:rsidP="00287219">
      <w:pPr>
        <w:spacing w:line="360" w:lineRule="auto"/>
        <w:rPr>
          <w:sz w:val="24"/>
          <w:szCs w:val="24"/>
        </w:rPr>
      </w:pPr>
      <w:r w:rsidRPr="00287219">
        <w:rPr>
          <w:rFonts w:hint="eastAsia"/>
          <w:sz w:val="24"/>
          <w:szCs w:val="24"/>
        </w:rPr>
        <w:t>活肾素</w:t>
      </w:r>
      <w:r w:rsidRPr="00287219">
        <w:rPr>
          <w:rFonts w:hint="eastAsia"/>
          <w:sz w:val="24"/>
          <w:szCs w:val="24"/>
        </w:rPr>
        <w:t xml:space="preserve"> </w:t>
      </w:r>
      <w:r w:rsidRPr="00287219">
        <w:rPr>
          <w:rFonts w:hint="eastAsia"/>
          <w:sz w:val="24"/>
          <w:szCs w:val="24"/>
        </w:rPr>
        <w:t>血管紧张素系统，导致内质网应激</w:t>
      </w:r>
      <w:r w:rsidRPr="00287219">
        <w:rPr>
          <w:rFonts w:hint="eastAsia"/>
          <w:sz w:val="24"/>
          <w:szCs w:val="24"/>
        </w:rPr>
        <w:t xml:space="preserve"> </w:t>
      </w:r>
      <w:r w:rsidRPr="00287219">
        <w:rPr>
          <w:rFonts w:hint="eastAsia"/>
          <w:sz w:val="24"/>
          <w:szCs w:val="24"/>
        </w:rPr>
        <w:t>凋亡通路活化，促进</w:t>
      </w:r>
      <w:r w:rsidRPr="00287219">
        <w:rPr>
          <w:rFonts w:hint="eastAsia"/>
          <w:sz w:val="24"/>
          <w:szCs w:val="24"/>
        </w:rPr>
        <w:t xml:space="preserve"> </w:t>
      </w:r>
      <w:r w:rsidRPr="00287219">
        <w:rPr>
          <w:rFonts w:hint="eastAsia"/>
          <w:sz w:val="24"/>
          <w:szCs w:val="24"/>
        </w:rPr>
        <w:t>‐</w:t>
      </w:r>
      <w:r w:rsidRPr="00287219">
        <w:rPr>
          <w:rFonts w:hint="eastAsia"/>
          <w:sz w:val="24"/>
          <w:szCs w:val="24"/>
        </w:rPr>
        <w:t xml:space="preserve"> </w:t>
      </w:r>
      <w:r w:rsidRPr="00287219">
        <w:rPr>
          <w:rFonts w:hint="eastAsia"/>
          <w:sz w:val="24"/>
          <w:szCs w:val="24"/>
        </w:rPr>
        <w:t>‐</w:t>
      </w:r>
      <w:r w:rsidRPr="00287219">
        <w:rPr>
          <w:rFonts w:hint="eastAsia"/>
          <w:sz w:val="24"/>
          <w:szCs w:val="24"/>
        </w:rPr>
        <w:t xml:space="preserve"> CI AKI </w:t>
      </w:r>
      <w:r w:rsidRPr="00287219">
        <w:rPr>
          <w:rFonts w:hint="eastAsia"/>
          <w:sz w:val="24"/>
          <w:szCs w:val="24"/>
        </w:rPr>
        <w:t>‐</w:t>
      </w:r>
      <w:r w:rsidRPr="00287219">
        <w:rPr>
          <w:rFonts w:hint="eastAsia"/>
          <w:sz w:val="24"/>
          <w:szCs w:val="24"/>
        </w:rPr>
        <w:t xml:space="preserve"> </w:t>
      </w:r>
      <w:r w:rsidRPr="00287219">
        <w:rPr>
          <w:rFonts w:hint="eastAsia"/>
          <w:sz w:val="24"/>
          <w:szCs w:val="24"/>
        </w:rPr>
        <w:t>发生发展，为</w:t>
      </w:r>
      <w:r w:rsidRPr="00287219">
        <w:rPr>
          <w:rFonts w:hint="eastAsia"/>
          <w:sz w:val="24"/>
          <w:szCs w:val="24"/>
        </w:rPr>
        <w:t xml:space="preserve"> CI AKI </w:t>
      </w:r>
      <w:r w:rsidRPr="00287219">
        <w:rPr>
          <w:rFonts w:hint="eastAsia"/>
          <w:sz w:val="24"/>
          <w:szCs w:val="24"/>
        </w:rPr>
        <w:t>‐</w:t>
      </w:r>
      <w:r w:rsidRPr="00287219">
        <w:rPr>
          <w:rFonts w:hint="eastAsia"/>
          <w:sz w:val="24"/>
          <w:szCs w:val="24"/>
        </w:rPr>
        <w:t xml:space="preserve"> </w:t>
      </w:r>
      <w:r w:rsidRPr="00287219">
        <w:rPr>
          <w:rFonts w:hint="eastAsia"/>
          <w:sz w:val="24"/>
          <w:szCs w:val="24"/>
        </w:rPr>
        <w:t>防治提供新靶点，为制定临床干预策略奠定理论基础。</w:t>
      </w:r>
    </w:p>
    <w:p w:rsidR="00287219" w:rsidRPr="00287219" w:rsidRDefault="00287219" w:rsidP="00287219">
      <w:pPr>
        <w:spacing w:line="360" w:lineRule="auto"/>
        <w:rPr>
          <w:sz w:val="24"/>
          <w:szCs w:val="24"/>
        </w:rPr>
      </w:pPr>
      <w:r w:rsidRPr="00287219">
        <w:rPr>
          <w:rFonts w:hint="eastAsia"/>
          <w:sz w:val="24"/>
          <w:szCs w:val="24"/>
        </w:rPr>
        <w:t>创新点二：建立“早期预警、全程评估”模式：国内率先发现能够及时、准</w:t>
      </w:r>
    </w:p>
    <w:p w:rsidR="00287219" w:rsidRPr="00287219" w:rsidRDefault="00287219" w:rsidP="00287219">
      <w:pPr>
        <w:spacing w:line="360" w:lineRule="auto"/>
        <w:rPr>
          <w:sz w:val="24"/>
          <w:szCs w:val="24"/>
        </w:rPr>
      </w:pPr>
      <w:proofErr w:type="gramStart"/>
      <w:r w:rsidRPr="00287219">
        <w:rPr>
          <w:rFonts w:hint="eastAsia"/>
          <w:sz w:val="24"/>
          <w:szCs w:val="24"/>
        </w:rPr>
        <w:t>确预测</w:t>
      </w:r>
      <w:proofErr w:type="gramEnd"/>
      <w:r w:rsidRPr="00287219">
        <w:rPr>
          <w:rFonts w:hint="eastAsia"/>
          <w:sz w:val="24"/>
          <w:szCs w:val="24"/>
        </w:rPr>
        <w:t xml:space="preserve"> CI AKI </w:t>
      </w:r>
      <w:r w:rsidRPr="00287219">
        <w:rPr>
          <w:rFonts w:hint="eastAsia"/>
          <w:sz w:val="24"/>
          <w:szCs w:val="24"/>
        </w:rPr>
        <w:t>‐</w:t>
      </w:r>
      <w:r w:rsidRPr="00287219">
        <w:rPr>
          <w:rFonts w:hint="eastAsia"/>
          <w:sz w:val="24"/>
          <w:szCs w:val="24"/>
        </w:rPr>
        <w:t xml:space="preserve"> </w:t>
      </w:r>
      <w:r w:rsidRPr="00287219">
        <w:rPr>
          <w:rFonts w:hint="eastAsia"/>
          <w:sz w:val="24"/>
          <w:szCs w:val="24"/>
        </w:rPr>
        <w:t>的早期预警生物标志物；甄选术前、术中、术后危险因素，首创适合中国人群特点的</w:t>
      </w:r>
      <w:r w:rsidRPr="00287219">
        <w:rPr>
          <w:rFonts w:hint="eastAsia"/>
          <w:sz w:val="24"/>
          <w:szCs w:val="24"/>
        </w:rPr>
        <w:t xml:space="preserve"> CI AKI </w:t>
      </w:r>
      <w:r w:rsidRPr="00287219">
        <w:rPr>
          <w:rFonts w:hint="eastAsia"/>
          <w:sz w:val="24"/>
          <w:szCs w:val="24"/>
        </w:rPr>
        <w:t>‐</w:t>
      </w:r>
      <w:r w:rsidRPr="00287219">
        <w:rPr>
          <w:rFonts w:hint="eastAsia"/>
          <w:sz w:val="24"/>
          <w:szCs w:val="24"/>
        </w:rPr>
        <w:t xml:space="preserve"> </w:t>
      </w:r>
      <w:r w:rsidRPr="00287219">
        <w:rPr>
          <w:rFonts w:hint="eastAsia"/>
          <w:sz w:val="24"/>
          <w:szCs w:val="24"/>
        </w:rPr>
        <w:t>全程预警评分系统，</w:t>
      </w:r>
      <w:r w:rsidRPr="00287219">
        <w:rPr>
          <w:rFonts w:hint="eastAsia"/>
          <w:sz w:val="24"/>
          <w:szCs w:val="24"/>
        </w:rPr>
        <w:t xml:space="preserve"> </w:t>
      </w:r>
      <w:r w:rsidRPr="00287219">
        <w:rPr>
          <w:rFonts w:hint="eastAsia"/>
          <w:sz w:val="24"/>
          <w:szCs w:val="24"/>
        </w:rPr>
        <w:t>实现早期危险分层、全程综合评估。</w:t>
      </w:r>
    </w:p>
    <w:p w:rsidR="00287219" w:rsidRPr="00287219" w:rsidRDefault="00287219" w:rsidP="00287219">
      <w:pPr>
        <w:spacing w:line="360" w:lineRule="auto"/>
        <w:rPr>
          <w:sz w:val="24"/>
          <w:szCs w:val="24"/>
        </w:rPr>
      </w:pPr>
      <w:r w:rsidRPr="00287219">
        <w:rPr>
          <w:rFonts w:hint="eastAsia"/>
          <w:sz w:val="24"/>
          <w:szCs w:val="24"/>
        </w:rPr>
        <w:t>创新点三：创建</w:t>
      </w:r>
      <w:r w:rsidRPr="00287219">
        <w:rPr>
          <w:rFonts w:hint="eastAsia"/>
          <w:sz w:val="24"/>
          <w:szCs w:val="24"/>
        </w:rPr>
        <w:t xml:space="preserve"> CI AKI </w:t>
      </w:r>
      <w:r w:rsidRPr="00287219">
        <w:rPr>
          <w:rFonts w:hint="eastAsia"/>
          <w:sz w:val="24"/>
          <w:szCs w:val="24"/>
        </w:rPr>
        <w:t>‐</w:t>
      </w:r>
      <w:r w:rsidRPr="00287219">
        <w:rPr>
          <w:rFonts w:hint="eastAsia"/>
          <w:sz w:val="24"/>
          <w:szCs w:val="24"/>
        </w:rPr>
        <w:t xml:space="preserve"> </w:t>
      </w:r>
      <w:r w:rsidRPr="00287219">
        <w:rPr>
          <w:rFonts w:hint="eastAsia"/>
          <w:sz w:val="24"/>
          <w:szCs w:val="24"/>
        </w:rPr>
        <w:t>临床防治体系，牵头制定</w:t>
      </w:r>
      <w:r w:rsidRPr="00287219">
        <w:rPr>
          <w:rFonts w:hint="eastAsia"/>
          <w:sz w:val="24"/>
          <w:szCs w:val="24"/>
        </w:rPr>
        <w:t xml:space="preserve"> CI AKI </w:t>
      </w:r>
      <w:r w:rsidRPr="00287219">
        <w:rPr>
          <w:rFonts w:hint="eastAsia"/>
          <w:sz w:val="24"/>
          <w:szCs w:val="24"/>
        </w:rPr>
        <w:t>‐</w:t>
      </w:r>
      <w:r w:rsidRPr="00287219">
        <w:rPr>
          <w:rFonts w:hint="eastAsia"/>
          <w:sz w:val="24"/>
          <w:szCs w:val="24"/>
        </w:rPr>
        <w:t xml:space="preserve"> </w:t>
      </w:r>
      <w:r w:rsidRPr="00287219">
        <w:rPr>
          <w:rFonts w:hint="eastAsia"/>
          <w:sz w:val="24"/>
          <w:szCs w:val="24"/>
        </w:rPr>
        <w:t>临床诊疗规范：提出</w:t>
      </w:r>
      <w:r w:rsidRPr="00287219">
        <w:rPr>
          <w:rFonts w:hint="eastAsia"/>
          <w:sz w:val="24"/>
          <w:szCs w:val="24"/>
        </w:rPr>
        <w:t xml:space="preserve">CI AKI </w:t>
      </w:r>
      <w:r w:rsidRPr="00287219">
        <w:rPr>
          <w:rFonts w:hint="eastAsia"/>
          <w:sz w:val="24"/>
          <w:szCs w:val="24"/>
        </w:rPr>
        <w:t>‐</w:t>
      </w:r>
      <w:r w:rsidRPr="00287219">
        <w:rPr>
          <w:rFonts w:hint="eastAsia"/>
          <w:sz w:val="24"/>
          <w:szCs w:val="24"/>
        </w:rPr>
        <w:t xml:space="preserve"> </w:t>
      </w:r>
      <w:r w:rsidRPr="00287219">
        <w:rPr>
          <w:rFonts w:hint="eastAsia"/>
          <w:sz w:val="24"/>
          <w:szCs w:val="24"/>
        </w:rPr>
        <w:t>系统防治策略“十字方针”——分层、水化、限量、等渗、低</w:t>
      </w:r>
      <w:proofErr w:type="gramStart"/>
      <w:r w:rsidRPr="00287219">
        <w:rPr>
          <w:rFonts w:hint="eastAsia"/>
          <w:sz w:val="24"/>
          <w:szCs w:val="24"/>
        </w:rPr>
        <w:t>黏</w:t>
      </w:r>
      <w:proofErr w:type="gramEnd"/>
      <w:r w:rsidRPr="00287219">
        <w:rPr>
          <w:rFonts w:hint="eastAsia"/>
          <w:sz w:val="24"/>
          <w:szCs w:val="24"/>
        </w:rPr>
        <w:t>；国际上首次证实急性冠脉综合征人群中</w:t>
      </w:r>
      <w:r w:rsidRPr="00287219">
        <w:rPr>
          <w:rFonts w:hint="eastAsia"/>
          <w:sz w:val="24"/>
          <w:szCs w:val="24"/>
        </w:rPr>
        <w:t xml:space="preserve"> PCI </w:t>
      </w:r>
      <w:r w:rsidRPr="00287219">
        <w:rPr>
          <w:rFonts w:hint="eastAsia"/>
          <w:sz w:val="24"/>
          <w:szCs w:val="24"/>
        </w:rPr>
        <w:t>术前强化他</w:t>
      </w:r>
      <w:proofErr w:type="gramStart"/>
      <w:r w:rsidRPr="00287219">
        <w:rPr>
          <w:rFonts w:hint="eastAsia"/>
          <w:sz w:val="24"/>
          <w:szCs w:val="24"/>
        </w:rPr>
        <w:t>汀</w:t>
      </w:r>
      <w:proofErr w:type="gramEnd"/>
      <w:r w:rsidRPr="00287219">
        <w:rPr>
          <w:rFonts w:hint="eastAsia"/>
          <w:sz w:val="24"/>
          <w:szCs w:val="24"/>
        </w:rPr>
        <w:t>可以显著降低</w:t>
      </w:r>
      <w:r w:rsidRPr="00287219">
        <w:rPr>
          <w:rFonts w:hint="eastAsia"/>
          <w:sz w:val="24"/>
          <w:szCs w:val="24"/>
        </w:rPr>
        <w:t xml:space="preserve"> CI AKI </w:t>
      </w:r>
      <w:r w:rsidRPr="00287219">
        <w:rPr>
          <w:rFonts w:hint="eastAsia"/>
          <w:sz w:val="24"/>
          <w:szCs w:val="24"/>
        </w:rPr>
        <w:t>‐</w:t>
      </w:r>
      <w:r w:rsidRPr="00287219">
        <w:rPr>
          <w:rFonts w:hint="eastAsia"/>
          <w:sz w:val="24"/>
          <w:szCs w:val="24"/>
        </w:rPr>
        <w:t xml:space="preserve"> </w:t>
      </w:r>
      <w:r w:rsidRPr="00287219">
        <w:rPr>
          <w:rFonts w:hint="eastAsia"/>
          <w:sz w:val="24"/>
          <w:szCs w:val="24"/>
        </w:rPr>
        <w:t>发生率，并写入国际国内指南。</w:t>
      </w:r>
    </w:p>
    <w:p w:rsidR="00287219" w:rsidRPr="00287219" w:rsidRDefault="00287219" w:rsidP="00287219">
      <w:pPr>
        <w:spacing w:line="360" w:lineRule="auto"/>
        <w:rPr>
          <w:sz w:val="24"/>
          <w:szCs w:val="24"/>
        </w:rPr>
      </w:pPr>
      <w:r w:rsidRPr="00287219">
        <w:rPr>
          <w:rFonts w:hint="eastAsia"/>
          <w:sz w:val="24"/>
          <w:szCs w:val="24"/>
        </w:rPr>
        <w:t>成果产生的价值：</w:t>
      </w:r>
    </w:p>
    <w:p w:rsidR="00287219" w:rsidRPr="00287219" w:rsidRDefault="00287219" w:rsidP="00287219">
      <w:pPr>
        <w:spacing w:line="360" w:lineRule="auto"/>
        <w:rPr>
          <w:sz w:val="24"/>
          <w:szCs w:val="24"/>
        </w:rPr>
      </w:pPr>
      <w:r w:rsidRPr="00287219">
        <w:rPr>
          <w:rFonts w:hint="eastAsia"/>
          <w:sz w:val="24"/>
          <w:szCs w:val="24"/>
        </w:rPr>
        <w:t>本项目通过深入研究</w:t>
      </w:r>
      <w:r w:rsidRPr="00287219">
        <w:rPr>
          <w:rFonts w:hint="eastAsia"/>
          <w:sz w:val="24"/>
          <w:szCs w:val="24"/>
        </w:rPr>
        <w:t xml:space="preserve"> CI AKI </w:t>
      </w:r>
      <w:r w:rsidRPr="00287219">
        <w:rPr>
          <w:rFonts w:hint="eastAsia"/>
          <w:sz w:val="24"/>
          <w:szCs w:val="24"/>
        </w:rPr>
        <w:t>‐</w:t>
      </w:r>
      <w:r w:rsidRPr="00287219">
        <w:rPr>
          <w:rFonts w:hint="eastAsia"/>
          <w:sz w:val="24"/>
          <w:szCs w:val="24"/>
        </w:rPr>
        <w:t xml:space="preserve"> </w:t>
      </w:r>
      <w:r w:rsidRPr="00287219">
        <w:rPr>
          <w:rFonts w:hint="eastAsia"/>
          <w:sz w:val="24"/>
          <w:szCs w:val="24"/>
        </w:rPr>
        <w:t>发病机制，探索有效的诊疗策略，提出一系列防</w:t>
      </w:r>
    </w:p>
    <w:p w:rsidR="00287219" w:rsidRPr="00287219" w:rsidRDefault="00287219" w:rsidP="00287219">
      <w:pPr>
        <w:spacing w:line="360" w:lineRule="auto"/>
        <w:rPr>
          <w:sz w:val="24"/>
          <w:szCs w:val="24"/>
        </w:rPr>
      </w:pPr>
      <w:r w:rsidRPr="00287219">
        <w:rPr>
          <w:rFonts w:hint="eastAsia"/>
          <w:sz w:val="24"/>
          <w:szCs w:val="24"/>
        </w:rPr>
        <w:t>治措施，首创</w:t>
      </w:r>
      <w:r w:rsidRPr="00287219">
        <w:rPr>
          <w:rFonts w:hint="eastAsia"/>
          <w:sz w:val="24"/>
          <w:szCs w:val="24"/>
        </w:rPr>
        <w:t xml:space="preserve"> CI AKI </w:t>
      </w:r>
      <w:r w:rsidRPr="00287219">
        <w:rPr>
          <w:rFonts w:hint="eastAsia"/>
          <w:sz w:val="24"/>
          <w:szCs w:val="24"/>
        </w:rPr>
        <w:t>‐</w:t>
      </w:r>
      <w:r w:rsidRPr="00287219">
        <w:rPr>
          <w:rFonts w:hint="eastAsia"/>
          <w:sz w:val="24"/>
          <w:szCs w:val="24"/>
        </w:rPr>
        <w:t xml:space="preserve"> </w:t>
      </w:r>
      <w:r w:rsidRPr="00287219">
        <w:rPr>
          <w:rFonts w:hint="eastAsia"/>
          <w:sz w:val="24"/>
          <w:szCs w:val="24"/>
        </w:rPr>
        <w:t>临床防治体系，规范</w:t>
      </w:r>
      <w:r w:rsidRPr="00287219">
        <w:rPr>
          <w:rFonts w:hint="eastAsia"/>
          <w:sz w:val="24"/>
          <w:szCs w:val="24"/>
        </w:rPr>
        <w:t xml:space="preserve"> CI AKI </w:t>
      </w:r>
      <w:r w:rsidRPr="00287219">
        <w:rPr>
          <w:rFonts w:hint="eastAsia"/>
          <w:sz w:val="24"/>
          <w:szCs w:val="24"/>
        </w:rPr>
        <w:t>‐</w:t>
      </w:r>
      <w:r w:rsidRPr="00287219">
        <w:rPr>
          <w:rFonts w:hint="eastAsia"/>
          <w:sz w:val="24"/>
          <w:szCs w:val="24"/>
        </w:rPr>
        <w:t xml:space="preserve"> </w:t>
      </w:r>
      <w:r w:rsidRPr="00287219">
        <w:rPr>
          <w:rFonts w:hint="eastAsia"/>
          <w:sz w:val="24"/>
          <w:szCs w:val="24"/>
        </w:rPr>
        <w:t>的临床诊疗流程。研究</w:t>
      </w:r>
      <w:proofErr w:type="gramStart"/>
      <w:r w:rsidRPr="00287219">
        <w:rPr>
          <w:rFonts w:hint="eastAsia"/>
          <w:sz w:val="24"/>
          <w:szCs w:val="24"/>
        </w:rPr>
        <w:t>总发表</w:t>
      </w:r>
      <w:proofErr w:type="gramEnd"/>
      <w:r w:rsidRPr="00287219">
        <w:rPr>
          <w:rFonts w:hint="eastAsia"/>
          <w:sz w:val="24"/>
          <w:szCs w:val="24"/>
        </w:rPr>
        <w:t>文章</w:t>
      </w:r>
      <w:r w:rsidRPr="00287219">
        <w:rPr>
          <w:rFonts w:hint="eastAsia"/>
          <w:sz w:val="24"/>
          <w:szCs w:val="24"/>
        </w:rPr>
        <w:t xml:space="preserve"> 77 </w:t>
      </w:r>
      <w:r w:rsidRPr="00287219">
        <w:rPr>
          <w:rFonts w:hint="eastAsia"/>
          <w:sz w:val="24"/>
          <w:szCs w:val="24"/>
        </w:rPr>
        <w:t>篇，申报奖励提供的代表性论文</w:t>
      </w:r>
      <w:r w:rsidRPr="00287219">
        <w:rPr>
          <w:rFonts w:hint="eastAsia"/>
          <w:sz w:val="24"/>
          <w:szCs w:val="24"/>
        </w:rPr>
        <w:t xml:space="preserve"> 20 </w:t>
      </w:r>
      <w:r w:rsidRPr="00287219">
        <w:rPr>
          <w:rFonts w:hint="eastAsia"/>
          <w:sz w:val="24"/>
          <w:szCs w:val="24"/>
        </w:rPr>
        <w:t>篇，其中</w:t>
      </w:r>
      <w:r w:rsidRPr="00287219">
        <w:rPr>
          <w:rFonts w:hint="eastAsia"/>
          <w:sz w:val="24"/>
          <w:szCs w:val="24"/>
        </w:rPr>
        <w:t xml:space="preserve"> SCI 20 </w:t>
      </w:r>
      <w:r w:rsidRPr="00287219">
        <w:rPr>
          <w:rFonts w:hint="eastAsia"/>
          <w:sz w:val="24"/>
          <w:szCs w:val="24"/>
        </w:rPr>
        <w:t>篇，被引用</w:t>
      </w:r>
      <w:r w:rsidRPr="00287219">
        <w:rPr>
          <w:rFonts w:hint="eastAsia"/>
          <w:sz w:val="24"/>
          <w:szCs w:val="24"/>
        </w:rPr>
        <w:t xml:space="preserve"> 752 </w:t>
      </w:r>
      <w:r w:rsidRPr="00287219">
        <w:rPr>
          <w:rFonts w:hint="eastAsia"/>
          <w:sz w:val="24"/>
          <w:szCs w:val="24"/>
        </w:rPr>
        <w:t>次，受邀在国际会议进行数十次专题报道，研究成果改写国内国际相关</w:t>
      </w:r>
      <w:r w:rsidRPr="00287219">
        <w:rPr>
          <w:rFonts w:hint="eastAsia"/>
          <w:sz w:val="24"/>
          <w:szCs w:val="24"/>
        </w:rPr>
        <w:lastRenderedPageBreak/>
        <w:t>指南。牵头制定</w:t>
      </w:r>
      <w:r w:rsidRPr="00287219">
        <w:rPr>
          <w:rFonts w:hint="eastAsia"/>
          <w:sz w:val="24"/>
          <w:szCs w:val="24"/>
        </w:rPr>
        <w:t xml:space="preserve">2010 </w:t>
      </w:r>
      <w:r w:rsidRPr="00287219">
        <w:rPr>
          <w:rFonts w:hint="eastAsia"/>
          <w:sz w:val="24"/>
          <w:szCs w:val="24"/>
        </w:rPr>
        <w:t>年《冠心病介入诊疗对比剂应用专家共识》及</w:t>
      </w:r>
      <w:r w:rsidRPr="00287219">
        <w:rPr>
          <w:rFonts w:hint="eastAsia"/>
          <w:sz w:val="24"/>
          <w:szCs w:val="24"/>
        </w:rPr>
        <w:t xml:space="preserve"> 2012 </w:t>
      </w:r>
      <w:r w:rsidRPr="00287219">
        <w:rPr>
          <w:rFonts w:hint="eastAsia"/>
          <w:sz w:val="24"/>
          <w:szCs w:val="24"/>
        </w:rPr>
        <w:t>年《含碘对比剂在心血管疾病中临床应用的专家共识》。主编经典教材《经桡动脉冠心病介入治疗》、专著《心脏病介入治疗疑难问题——造影剂》，编写《卫生部心血管疾病介入诊疗技术培训教材》（第</w:t>
      </w:r>
      <w:r w:rsidRPr="00287219">
        <w:rPr>
          <w:rFonts w:hint="eastAsia"/>
          <w:sz w:val="24"/>
          <w:szCs w:val="24"/>
        </w:rPr>
        <w:t xml:space="preserve"> 1</w:t>
      </w:r>
      <w:r w:rsidRPr="00287219">
        <w:rPr>
          <w:rFonts w:hint="eastAsia"/>
          <w:sz w:val="24"/>
          <w:szCs w:val="24"/>
        </w:rPr>
        <w:t>、</w:t>
      </w:r>
      <w:r w:rsidRPr="00287219">
        <w:rPr>
          <w:rFonts w:hint="eastAsia"/>
          <w:sz w:val="24"/>
          <w:szCs w:val="24"/>
        </w:rPr>
        <w:t xml:space="preserve">2 </w:t>
      </w:r>
      <w:r w:rsidRPr="00287219">
        <w:rPr>
          <w:rFonts w:hint="eastAsia"/>
          <w:sz w:val="24"/>
          <w:szCs w:val="24"/>
        </w:rPr>
        <w:t>版，第</w:t>
      </w:r>
      <w:r w:rsidRPr="00287219">
        <w:rPr>
          <w:rFonts w:hint="eastAsia"/>
          <w:sz w:val="24"/>
          <w:szCs w:val="24"/>
        </w:rPr>
        <w:t xml:space="preserve"> 3 </w:t>
      </w:r>
      <w:r w:rsidRPr="00287219">
        <w:rPr>
          <w:rFonts w:hint="eastAsia"/>
          <w:sz w:val="24"/>
          <w:szCs w:val="24"/>
        </w:rPr>
        <w:t>版在编）</w:t>
      </w:r>
      <w:r w:rsidRPr="00287219">
        <w:rPr>
          <w:rFonts w:hint="eastAsia"/>
          <w:sz w:val="24"/>
          <w:szCs w:val="24"/>
        </w:rPr>
        <w:t xml:space="preserve">CI AKI </w:t>
      </w:r>
      <w:r w:rsidRPr="00287219">
        <w:rPr>
          <w:rFonts w:hint="eastAsia"/>
          <w:sz w:val="24"/>
          <w:szCs w:val="24"/>
        </w:rPr>
        <w:t>‐</w:t>
      </w:r>
      <w:r w:rsidRPr="00287219">
        <w:rPr>
          <w:rFonts w:hint="eastAsia"/>
          <w:sz w:val="24"/>
          <w:szCs w:val="24"/>
        </w:rPr>
        <w:t xml:space="preserve"> </w:t>
      </w:r>
      <w:r w:rsidRPr="00287219">
        <w:rPr>
          <w:rFonts w:hint="eastAsia"/>
          <w:sz w:val="24"/>
          <w:szCs w:val="24"/>
        </w:rPr>
        <w:t>相关内容。通过介入培训基地和国际桡动脉介入诊疗中心培训来自全国及世界各地的医生，每年受益人群过百万，降低</w:t>
      </w:r>
      <w:r w:rsidRPr="00287219">
        <w:rPr>
          <w:rFonts w:hint="eastAsia"/>
          <w:sz w:val="24"/>
          <w:szCs w:val="24"/>
        </w:rPr>
        <w:t xml:space="preserve"> CI AKI </w:t>
      </w:r>
      <w:r w:rsidRPr="00287219">
        <w:rPr>
          <w:rFonts w:hint="eastAsia"/>
          <w:sz w:val="24"/>
          <w:szCs w:val="24"/>
        </w:rPr>
        <w:t>‐</w:t>
      </w:r>
      <w:r w:rsidRPr="00287219">
        <w:rPr>
          <w:rFonts w:hint="eastAsia"/>
          <w:sz w:val="24"/>
          <w:szCs w:val="24"/>
        </w:rPr>
        <w:t xml:space="preserve"> </w:t>
      </w:r>
      <w:r w:rsidRPr="00287219">
        <w:rPr>
          <w:rFonts w:hint="eastAsia"/>
          <w:sz w:val="24"/>
          <w:szCs w:val="24"/>
        </w:rPr>
        <w:t>的发病率和死亡率，降低疾病负担，节约医疗费用逾亿元，产生了巨大的社会效益和经济效益。</w:t>
      </w:r>
    </w:p>
    <w:p w:rsidR="00287219" w:rsidRDefault="00287219" w:rsidP="00287219">
      <w:pPr>
        <w:spacing w:line="360" w:lineRule="auto"/>
        <w:ind w:firstLineChars="200" w:firstLine="480"/>
        <w:rPr>
          <w:sz w:val="24"/>
          <w:szCs w:val="24"/>
        </w:rPr>
      </w:pPr>
      <w:r w:rsidRPr="00287219">
        <w:rPr>
          <w:rFonts w:hint="eastAsia"/>
          <w:sz w:val="24"/>
          <w:szCs w:val="24"/>
        </w:rPr>
        <w:t>第一完成人周玉杰教授在</w:t>
      </w:r>
      <w:r w:rsidRPr="00287219">
        <w:rPr>
          <w:rFonts w:hint="eastAsia"/>
          <w:sz w:val="24"/>
          <w:szCs w:val="24"/>
        </w:rPr>
        <w:t xml:space="preserve"> 2019 </w:t>
      </w:r>
      <w:r w:rsidRPr="00287219">
        <w:rPr>
          <w:rFonts w:hint="eastAsia"/>
          <w:sz w:val="24"/>
          <w:szCs w:val="24"/>
        </w:rPr>
        <w:t>年</w:t>
      </w:r>
      <w:r w:rsidRPr="00287219">
        <w:rPr>
          <w:rFonts w:hint="eastAsia"/>
          <w:sz w:val="24"/>
          <w:szCs w:val="24"/>
        </w:rPr>
        <w:t xml:space="preserve"> 6 </w:t>
      </w:r>
      <w:proofErr w:type="gramStart"/>
      <w:r w:rsidRPr="00287219">
        <w:rPr>
          <w:rFonts w:hint="eastAsia"/>
          <w:sz w:val="24"/>
          <w:szCs w:val="24"/>
        </w:rPr>
        <w:t>月举行</w:t>
      </w:r>
      <w:proofErr w:type="gramEnd"/>
      <w:r w:rsidRPr="00287219">
        <w:rPr>
          <w:rFonts w:hint="eastAsia"/>
          <w:sz w:val="24"/>
          <w:szCs w:val="24"/>
        </w:rPr>
        <w:t>的美国心血管会议</w:t>
      </w:r>
      <w:r w:rsidRPr="00287219">
        <w:rPr>
          <w:rFonts w:hint="eastAsia"/>
          <w:sz w:val="24"/>
          <w:szCs w:val="24"/>
        </w:rPr>
        <w:t xml:space="preserve"> C3</w:t>
      </w:r>
      <w:r w:rsidRPr="00287219">
        <w:rPr>
          <w:rFonts w:hint="eastAsia"/>
          <w:sz w:val="24"/>
          <w:szCs w:val="24"/>
        </w:rPr>
        <w:t>（复杂心血管介入治疗大会）上荣获终生成就奖，成为唯一获此殊荣的亚洲专家。大会主席评价周玉杰教授是心血管领域继承者和发扬者的代表，对高危复杂冠心病的介入治疗及其并发症的防治领域有重要的推动作用，在心血管介入治疗的培训教育，尤其是经桡动脉微</w:t>
      </w:r>
      <w:proofErr w:type="gramStart"/>
      <w:r w:rsidRPr="00287219">
        <w:rPr>
          <w:rFonts w:hint="eastAsia"/>
          <w:sz w:val="24"/>
          <w:szCs w:val="24"/>
        </w:rPr>
        <w:t>创治疗</w:t>
      </w:r>
      <w:proofErr w:type="gramEnd"/>
      <w:r w:rsidRPr="00287219">
        <w:rPr>
          <w:rFonts w:hint="eastAsia"/>
          <w:sz w:val="24"/>
          <w:szCs w:val="24"/>
        </w:rPr>
        <w:t>的推广方面做出了不可磨灭的贡献。</w:t>
      </w:r>
    </w:p>
    <w:p w:rsidR="00287219" w:rsidRDefault="00287219" w:rsidP="005A2170">
      <w:pPr>
        <w:spacing w:line="360" w:lineRule="auto"/>
        <w:rPr>
          <w:sz w:val="24"/>
          <w:szCs w:val="24"/>
        </w:rPr>
      </w:pPr>
    </w:p>
    <w:p w:rsidR="00287219" w:rsidRDefault="00287219" w:rsidP="005A2170">
      <w:pPr>
        <w:spacing w:line="360" w:lineRule="auto"/>
        <w:rPr>
          <w:sz w:val="24"/>
          <w:szCs w:val="24"/>
        </w:rPr>
      </w:pPr>
    </w:p>
    <w:p w:rsidR="00287219" w:rsidRDefault="00287219" w:rsidP="005A2170">
      <w:pPr>
        <w:spacing w:line="360" w:lineRule="auto"/>
        <w:rPr>
          <w:sz w:val="24"/>
          <w:szCs w:val="24"/>
        </w:rPr>
      </w:pPr>
    </w:p>
    <w:p w:rsidR="005A2170" w:rsidRDefault="005A2170" w:rsidP="005A2170">
      <w:pPr>
        <w:rPr>
          <w:b/>
        </w:rPr>
      </w:pPr>
      <w:r w:rsidRPr="00AD0F63">
        <w:rPr>
          <w:rFonts w:hint="eastAsia"/>
          <w:b/>
        </w:rPr>
        <w:t>推荐项目</w:t>
      </w:r>
      <w:r>
        <w:rPr>
          <w:rFonts w:hint="eastAsia"/>
          <w:b/>
        </w:rPr>
        <w:t>六</w:t>
      </w:r>
    </w:p>
    <w:p w:rsidR="005A2170" w:rsidRPr="00EB4DE3" w:rsidRDefault="005A2170" w:rsidP="005A2170">
      <w:pPr>
        <w:rPr>
          <w:sz w:val="24"/>
          <w:szCs w:val="24"/>
        </w:rPr>
      </w:pPr>
      <w:r w:rsidRPr="00EB4DE3">
        <w:rPr>
          <w:rFonts w:hint="eastAsia"/>
          <w:sz w:val="24"/>
          <w:szCs w:val="24"/>
        </w:rPr>
        <w:t>1.</w:t>
      </w:r>
      <w:r w:rsidRPr="00EB4DE3">
        <w:rPr>
          <w:rFonts w:hint="eastAsia"/>
          <w:sz w:val="24"/>
          <w:szCs w:val="24"/>
        </w:rPr>
        <w:t>推荐奖种：中华医学科技奖医学科学技术奖</w:t>
      </w:r>
    </w:p>
    <w:p w:rsidR="005A2170" w:rsidRDefault="005A2170" w:rsidP="005A2170">
      <w:pPr>
        <w:rPr>
          <w:sz w:val="24"/>
          <w:szCs w:val="24"/>
        </w:rPr>
      </w:pPr>
      <w:r w:rsidRPr="00EB4DE3">
        <w:rPr>
          <w:rFonts w:hint="eastAsia"/>
          <w:sz w:val="24"/>
          <w:szCs w:val="24"/>
        </w:rPr>
        <w:t>2.</w:t>
      </w:r>
      <w:r w:rsidRPr="00EB4DE3">
        <w:rPr>
          <w:rFonts w:hint="eastAsia"/>
          <w:sz w:val="24"/>
          <w:szCs w:val="24"/>
        </w:rPr>
        <w:t>项目名称：</w:t>
      </w:r>
      <w:r w:rsidR="0043221D" w:rsidRPr="0043221D">
        <w:rPr>
          <w:rFonts w:hint="eastAsia"/>
          <w:sz w:val="24"/>
          <w:szCs w:val="24"/>
        </w:rPr>
        <w:t>风湿性瓣膜病二尖瓣成形术的临床研究与推广应用</w:t>
      </w:r>
    </w:p>
    <w:p w:rsidR="005A2170" w:rsidRDefault="005A2170" w:rsidP="005A2170">
      <w:pPr>
        <w:rPr>
          <w:sz w:val="24"/>
          <w:szCs w:val="24"/>
        </w:rPr>
      </w:pPr>
      <w:r>
        <w:rPr>
          <w:rFonts w:hint="eastAsia"/>
          <w:sz w:val="24"/>
          <w:szCs w:val="24"/>
        </w:rPr>
        <w:t xml:space="preserve"> </w:t>
      </w:r>
      <w:r>
        <w:rPr>
          <w:rFonts w:hint="eastAsia"/>
          <w:sz w:val="24"/>
          <w:szCs w:val="24"/>
        </w:rPr>
        <w:t>主要完成单位：</w:t>
      </w:r>
      <w:r w:rsidRPr="00395008">
        <w:rPr>
          <w:rFonts w:hint="eastAsia"/>
          <w:sz w:val="24"/>
          <w:szCs w:val="24"/>
        </w:rPr>
        <w:t>首都医科大学附属北京</w:t>
      </w:r>
      <w:r>
        <w:rPr>
          <w:rFonts w:hint="eastAsia"/>
          <w:sz w:val="24"/>
          <w:szCs w:val="24"/>
        </w:rPr>
        <w:t>安贞</w:t>
      </w:r>
      <w:r w:rsidRPr="00395008">
        <w:rPr>
          <w:rFonts w:hint="eastAsia"/>
          <w:sz w:val="24"/>
          <w:szCs w:val="24"/>
        </w:rPr>
        <w:t>医院</w:t>
      </w:r>
      <w:r w:rsidR="000779F1">
        <w:rPr>
          <w:rFonts w:hint="eastAsia"/>
          <w:sz w:val="24"/>
          <w:szCs w:val="24"/>
        </w:rPr>
        <w:t>，</w:t>
      </w:r>
      <w:r w:rsidR="000779F1" w:rsidRPr="000779F1">
        <w:rPr>
          <w:rFonts w:hint="eastAsia"/>
          <w:sz w:val="24"/>
          <w:szCs w:val="24"/>
        </w:rPr>
        <w:t>吉林大学白求恩第一医院</w:t>
      </w:r>
      <w:r w:rsidR="000779F1" w:rsidRPr="000779F1">
        <w:rPr>
          <w:rFonts w:hint="eastAsia"/>
          <w:sz w:val="24"/>
          <w:szCs w:val="24"/>
          <w:vertAlign w:val="superscript"/>
        </w:rPr>
        <w:t>*</w:t>
      </w:r>
      <w:r w:rsidR="000779F1">
        <w:rPr>
          <w:rFonts w:hint="eastAsia"/>
          <w:sz w:val="24"/>
          <w:szCs w:val="24"/>
        </w:rPr>
        <w:t>，</w:t>
      </w:r>
      <w:r w:rsidR="000779F1" w:rsidRPr="000779F1">
        <w:rPr>
          <w:rFonts w:hint="eastAsia"/>
          <w:sz w:val="24"/>
          <w:szCs w:val="24"/>
        </w:rPr>
        <w:t>郑州大学第一附属医院</w:t>
      </w:r>
      <w:r w:rsidR="000779F1" w:rsidRPr="000779F1">
        <w:rPr>
          <w:rFonts w:hint="eastAsia"/>
          <w:sz w:val="24"/>
          <w:szCs w:val="24"/>
          <w:vertAlign w:val="superscript"/>
        </w:rPr>
        <w:t>**</w:t>
      </w:r>
      <w:r w:rsidR="000779F1">
        <w:rPr>
          <w:rFonts w:hint="eastAsia"/>
          <w:sz w:val="24"/>
          <w:szCs w:val="24"/>
        </w:rPr>
        <w:t>，</w:t>
      </w:r>
      <w:r w:rsidR="000779F1" w:rsidRPr="000779F1">
        <w:rPr>
          <w:rFonts w:hint="eastAsia"/>
          <w:sz w:val="24"/>
          <w:szCs w:val="24"/>
        </w:rPr>
        <w:t>广东省高州市人民医院</w:t>
      </w:r>
      <w:r w:rsidR="000779F1" w:rsidRPr="000779F1">
        <w:rPr>
          <w:rFonts w:hint="eastAsia"/>
          <w:sz w:val="24"/>
          <w:szCs w:val="24"/>
          <w:vertAlign w:val="superscript"/>
        </w:rPr>
        <w:t>***</w:t>
      </w:r>
    </w:p>
    <w:p w:rsidR="005A2170" w:rsidRPr="00EB4DE3" w:rsidRDefault="005A2170" w:rsidP="005A2170">
      <w:pPr>
        <w:rPr>
          <w:sz w:val="24"/>
          <w:szCs w:val="24"/>
        </w:rPr>
      </w:pPr>
      <w:r>
        <w:rPr>
          <w:rFonts w:hint="eastAsia"/>
          <w:sz w:val="24"/>
          <w:szCs w:val="24"/>
        </w:rPr>
        <w:t xml:space="preserve"> </w:t>
      </w:r>
      <w:r>
        <w:rPr>
          <w:rFonts w:hint="eastAsia"/>
          <w:sz w:val="24"/>
          <w:szCs w:val="24"/>
        </w:rPr>
        <w:t>主要完成人：</w:t>
      </w:r>
      <w:r w:rsidR="00D33DAD" w:rsidRPr="00D33DAD">
        <w:rPr>
          <w:rFonts w:hint="eastAsia"/>
          <w:sz w:val="24"/>
          <w:szCs w:val="24"/>
        </w:rPr>
        <w:t>孟旭</w:t>
      </w:r>
      <w:r w:rsidR="000779F1">
        <w:rPr>
          <w:rFonts w:hint="eastAsia"/>
          <w:sz w:val="24"/>
          <w:szCs w:val="24"/>
        </w:rPr>
        <w:t>，</w:t>
      </w:r>
      <w:r w:rsidR="00D33DAD" w:rsidRPr="00D33DAD">
        <w:rPr>
          <w:rFonts w:hint="eastAsia"/>
          <w:sz w:val="24"/>
          <w:szCs w:val="24"/>
        </w:rPr>
        <w:t>罗天戈</w:t>
      </w:r>
      <w:r w:rsidR="000779F1">
        <w:rPr>
          <w:rFonts w:hint="eastAsia"/>
          <w:sz w:val="24"/>
          <w:szCs w:val="24"/>
        </w:rPr>
        <w:t>，</w:t>
      </w:r>
      <w:r w:rsidR="00D33DAD" w:rsidRPr="00D33DAD">
        <w:rPr>
          <w:rFonts w:hint="eastAsia"/>
          <w:sz w:val="24"/>
          <w:szCs w:val="24"/>
        </w:rPr>
        <w:t>韩杰</w:t>
      </w:r>
      <w:r w:rsidR="000779F1">
        <w:rPr>
          <w:rFonts w:hint="eastAsia"/>
          <w:sz w:val="24"/>
          <w:szCs w:val="24"/>
        </w:rPr>
        <w:t>，</w:t>
      </w:r>
      <w:r w:rsidR="00D33DAD" w:rsidRPr="00D33DAD">
        <w:rPr>
          <w:rFonts w:hint="eastAsia"/>
          <w:sz w:val="24"/>
          <w:szCs w:val="24"/>
        </w:rPr>
        <w:t>马春野</w:t>
      </w:r>
      <w:r w:rsidR="000779F1" w:rsidRPr="000779F1">
        <w:rPr>
          <w:rFonts w:hint="eastAsia"/>
          <w:sz w:val="24"/>
          <w:szCs w:val="24"/>
          <w:vertAlign w:val="superscript"/>
        </w:rPr>
        <w:t>*</w:t>
      </w:r>
      <w:r w:rsidR="000779F1">
        <w:rPr>
          <w:rFonts w:hint="eastAsia"/>
          <w:sz w:val="24"/>
          <w:szCs w:val="24"/>
        </w:rPr>
        <w:t>，</w:t>
      </w:r>
      <w:r w:rsidR="00D33DAD" w:rsidRPr="00D33DAD">
        <w:rPr>
          <w:rFonts w:hint="eastAsia"/>
          <w:sz w:val="24"/>
          <w:szCs w:val="24"/>
        </w:rPr>
        <w:t>乔晨晖</w:t>
      </w:r>
      <w:r w:rsidR="000779F1" w:rsidRPr="000779F1">
        <w:rPr>
          <w:rFonts w:hint="eastAsia"/>
          <w:sz w:val="24"/>
          <w:szCs w:val="24"/>
          <w:vertAlign w:val="superscript"/>
        </w:rPr>
        <w:t>**</w:t>
      </w:r>
      <w:r w:rsidR="000779F1">
        <w:rPr>
          <w:rFonts w:hint="eastAsia"/>
          <w:sz w:val="24"/>
          <w:szCs w:val="24"/>
        </w:rPr>
        <w:t>，</w:t>
      </w:r>
      <w:r w:rsidR="00D33DAD" w:rsidRPr="00D33DAD">
        <w:rPr>
          <w:rFonts w:hint="eastAsia"/>
          <w:sz w:val="24"/>
          <w:szCs w:val="24"/>
        </w:rPr>
        <w:t>曹勇</w:t>
      </w:r>
      <w:r w:rsidR="000779F1" w:rsidRPr="000779F1">
        <w:rPr>
          <w:rFonts w:hint="eastAsia"/>
          <w:sz w:val="24"/>
          <w:szCs w:val="24"/>
          <w:vertAlign w:val="superscript"/>
        </w:rPr>
        <w:t>***</w:t>
      </w:r>
      <w:r w:rsidR="000779F1">
        <w:rPr>
          <w:rFonts w:hint="eastAsia"/>
          <w:sz w:val="24"/>
          <w:szCs w:val="24"/>
        </w:rPr>
        <w:t>，</w:t>
      </w:r>
      <w:r w:rsidR="00D33DAD" w:rsidRPr="00D33DAD">
        <w:rPr>
          <w:rFonts w:hint="eastAsia"/>
          <w:sz w:val="24"/>
          <w:szCs w:val="24"/>
        </w:rPr>
        <w:t>李岩</w:t>
      </w:r>
      <w:r w:rsidR="000779F1">
        <w:rPr>
          <w:rFonts w:hint="eastAsia"/>
          <w:sz w:val="24"/>
          <w:szCs w:val="24"/>
        </w:rPr>
        <w:t>，</w:t>
      </w:r>
      <w:r w:rsidR="00D33DAD" w:rsidRPr="00D33DAD">
        <w:rPr>
          <w:rFonts w:hint="eastAsia"/>
          <w:sz w:val="24"/>
          <w:szCs w:val="24"/>
        </w:rPr>
        <w:t>郭可泉</w:t>
      </w:r>
      <w:r w:rsidR="000779F1">
        <w:rPr>
          <w:rFonts w:hint="eastAsia"/>
          <w:sz w:val="24"/>
          <w:szCs w:val="24"/>
        </w:rPr>
        <w:t>，</w:t>
      </w:r>
      <w:r w:rsidR="00D33DAD" w:rsidRPr="00D33DAD">
        <w:rPr>
          <w:rFonts w:hint="eastAsia"/>
          <w:sz w:val="24"/>
          <w:szCs w:val="24"/>
        </w:rPr>
        <w:t>田白羽</w:t>
      </w:r>
      <w:r w:rsidR="000779F1">
        <w:rPr>
          <w:rFonts w:hint="eastAsia"/>
          <w:sz w:val="24"/>
          <w:szCs w:val="24"/>
        </w:rPr>
        <w:t>，</w:t>
      </w:r>
      <w:r w:rsidR="00D33DAD" w:rsidRPr="00D33DAD">
        <w:rPr>
          <w:rFonts w:hint="eastAsia"/>
          <w:sz w:val="24"/>
          <w:szCs w:val="24"/>
        </w:rPr>
        <w:t>焦玉清</w:t>
      </w:r>
    </w:p>
    <w:p w:rsidR="005A2170" w:rsidRPr="00EB4DE3" w:rsidRDefault="005A2170" w:rsidP="005A2170">
      <w:pPr>
        <w:rPr>
          <w:sz w:val="24"/>
          <w:szCs w:val="24"/>
        </w:rPr>
      </w:pPr>
      <w:r w:rsidRPr="00EB4DE3">
        <w:rPr>
          <w:rFonts w:hint="eastAsia"/>
          <w:sz w:val="24"/>
          <w:szCs w:val="24"/>
        </w:rPr>
        <w:t>3.</w:t>
      </w:r>
      <w:r w:rsidRPr="00EB4DE3">
        <w:rPr>
          <w:rFonts w:hint="eastAsia"/>
          <w:sz w:val="24"/>
          <w:szCs w:val="24"/>
        </w:rPr>
        <w:t>推荐单位：首都医科大学</w:t>
      </w:r>
    </w:p>
    <w:p w:rsidR="005A2170" w:rsidRDefault="005A2170" w:rsidP="005A2170">
      <w:pPr>
        <w:spacing w:line="360" w:lineRule="auto"/>
        <w:rPr>
          <w:sz w:val="24"/>
          <w:szCs w:val="24"/>
        </w:rPr>
      </w:pPr>
      <w:r w:rsidRPr="00EB4DE3">
        <w:rPr>
          <w:rFonts w:hint="eastAsia"/>
          <w:sz w:val="24"/>
          <w:szCs w:val="24"/>
        </w:rPr>
        <w:t>4.</w:t>
      </w:r>
      <w:r w:rsidRPr="00EB4DE3">
        <w:rPr>
          <w:rFonts w:hint="eastAsia"/>
          <w:sz w:val="24"/>
          <w:szCs w:val="24"/>
        </w:rPr>
        <w:t>推荐意见：</w:t>
      </w:r>
    </w:p>
    <w:p w:rsidR="00287219" w:rsidRPr="00287219" w:rsidRDefault="00287219" w:rsidP="007B2228">
      <w:pPr>
        <w:spacing w:line="360" w:lineRule="auto"/>
        <w:ind w:firstLineChars="100" w:firstLine="240"/>
        <w:rPr>
          <w:sz w:val="24"/>
          <w:szCs w:val="24"/>
        </w:rPr>
      </w:pPr>
      <w:bookmarkStart w:id="0" w:name="_GoBack"/>
      <w:bookmarkEnd w:id="0"/>
      <w:r w:rsidRPr="00287219">
        <w:rPr>
          <w:rFonts w:hint="eastAsia"/>
          <w:sz w:val="24"/>
          <w:szCs w:val="24"/>
        </w:rPr>
        <w:t>孟旭主任及其团队在学界率先提出的风湿性二尖瓣成形“四步法”，及“中</w:t>
      </w:r>
    </w:p>
    <w:p w:rsidR="00287219" w:rsidRPr="00287219" w:rsidRDefault="00287219" w:rsidP="00287219">
      <w:pPr>
        <w:spacing w:line="360" w:lineRule="auto"/>
        <w:rPr>
          <w:sz w:val="24"/>
          <w:szCs w:val="24"/>
        </w:rPr>
      </w:pPr>
      <w:r w:rsidRPr="00287219">
        <w:rPr>
          <w:rFonts w:hint="eastAsia"/>
          <w:sz w:val="24"/>
          <w:szCs w:val="24"/>
        </w:rPr>
        <w:t>国风湿性二尖瓣临床病理三分型</w:t>
      </w:r>
      <w:proofErr w:type="gramStart"/>
      <w:r w:rsidRPr="00287219">
        <w:rPr>
          <w:rFonts w:hint="eastAsia"/>
          <w:sz w:val="24"/>
          <w:szCs w:val="24"/>
        </w:rPr>
        <w:t>”</w:t>
      </w:r>
      <w:proofErr w:type="gramEnd"/>
      <w:r w:rsidRPr="00287219">
        <w:rPr>
          <w:rFonts w:hint="eastAsia"/>
          <w:sz w:val="24"/>
          <w:szCs w:val="24"/>
        </w:rPr>
        <w:t>，具有十分重要的学术创新价值。同时，通过</w:t>
      </w:r>
    </w:p>
    <w:p w:rsidR="00287219" w:rsidRPr="00287219" w:rsidRDefault="00287219" w:rsidP="00287219">
      <w:pPr>
        <w:spacing w:line="360" w:lineRule="auto"/>
        <w:rPr>
          <w:sz w:val="24"/>
          <w:szCs w:val="24"/>
        </w:rPr>
      </w:pPr>
      <w:r w:rsidRPr="00287219">
        <w:rPr>
          <w:rFonts w:hint="eastAsia"/>
          <w:sz w:val="24"/>
          <w:szCs w:val="24"/>
        </w:rPr>
        <w:t>积极培训、教育、推广，心脏瓣膜外科学界均已逐步接受风湿性心脏瓣膜病成形</w:t>
      </w:r>
    </w:p>
    <w:p w:rsidR="00287219" w:rsidRPr="00287219" w:rsidRDefault="00287219" w:rsidP="00287219">
      <w:pPr>
        <w:spacing w:line="360" w:lineRule="auto"/>
        <w:rPr>
          <w:sz w:val="24"/>
          <w:szCs w:val="24"/>
        </w:rPr>
      </w:pPr>
      <w:r w:rsidRPr="00287219">
        <w:rPr>
          <w:rFonts w:hint="eastAsia"/>
          <w:sz w:val="24"/>
          <w:szCs w:val="24"/>
        </w:rPr>
        <w:t>理念，并且以郑州大学第一附属医院，南京省人民医院，广东省高州市人民医院，</w:t>
      </w:r>
    </w:p>
    <w:p w:rsidR="0043221D" w:rsidRDefault="00287219" w:rsidP="00287219">
      <w:pPr>
        <w:spacing w:line="360" w:lineRule="auto"/>
        <w:rPr>
          <w:sz w:val="24"/>
          <w:szCs w:val="24"/>
        </w:rPr>
      </w:pPr>
      <w:r w:rsidRPr="00287219">
        <w:rPr>
          <w:rFonts w:hint="eastAsia"/>
          <w:sz w:val="24"/>
          <w:szCs w:val="24"/>
        </w:rPr>
        <w:t>山东大学齐鲁医院等为代表的国内</w:t>
      </w:r>
      <w:r w:rsidRPr="00287219">
        <w:rPr>
          <w:rFonts w:hint="eastAsia"/>
          <w:sz w:val="24"/>
          <w:szCs w:val="24"/>
        </w:rPr>
        <w:t xml:space="preserve"> 10 </w:t>
      </w:r>
      <w:r w:rsidRPr="00287219">
        <w:rPr>
          <w:rFonts w:hint="eastAsia"/>
          <w:sz w:val="24"/>
          <w:szCs w:val="24"/>
        </w:rPr>
        <w:t>余</w:t>
      </w:r>
      <w:proofErr w:type="gramStart"/>
      <w:r w:rsidRPr="00287219">
        <w:rPr>
          <w:rFonts w:hint="eastAsia"/>
          <w:sz w:val="24"/>
          <w:szCs w:val="24"/>
        </w:rPr>
        <w:t>个</w:t>
      </w:r>
      <w:proofErr w:type="gramEnd"/>
      <w:r w:rsidRPr="00287219">
        <w:rPr>
          <w:rFonts w:hint="eastAsia"/>
          <w:sz w:val="24"/>
          <w:szCs w:val="24"/>
        </w:rPr>
        <w:t>地区中心型心脏外科中心都已能熟练应用“四步法”进行风湿性二尖瓣成形术，全国</w:t>
      </w:r>
      <w:r w:rsidRPr="00287219">
        <w:rPr>
          <w:rFonts w:hint="eastAsia"/>
          <w:sz w:val="24"/>
          <w:szCs w:val="24"/>
        </w:rPr>
        <w:t xml:space="preserve"> 20 </w:t>
      </w:r>
      <w:r w:rsidRPr="00287219">
        <w:rPr>
          <w:rFonts w:hint="eastAsia"/>
          <w:sz w:val="24"/>
          <w:szCs w:val="24"/>
        </w:rPr>
        <w:t>余家受训推广心脏中心累计完成风湿性二尖瓣成形术</w:t>
      </w:r>
      <w:r w:rsidRPr="00287219">
        <w:rPr>
          <w:rFonts w:hint="eastAsia"/>
          <w:sz w:val="24"/>
          <w:szCs w:val="24"/>
        </w:rPr>
        <w:t xml:space="preserve"> 1500 </w:t>
      </w:r>
      <w:r w:rsidRPr="00287219">
        <w:rPr>
          <w:rFonts w:hint="eastAsia"/>
          <w:sz w:val="24"/>
          <w:szCs w:val="24"/>
        </w:rPr>
        <w:t>余例，使其所在地区风湿性二尖瓣病变的成形率由</w:t>
      </w:r>
      <w:r w:rsidRPr="00287219">
        <w:rPr>
          <w:rFonts w:hint="eastAsia"/>
          <w:sz w:val="24"/>
          <w:szCs w:val="24"/>
        </w:rPr>
        <w:t xml:space="preserve"> 1%</w:t>
      </w:r>
      <w:r w:rsidRPr="00287219">
        <w:rPr>
          <w:rFonts w:hint="eastAsia"/>
          <w:sz w:val="24"/>
          <w:szCs w:val="24"/>
        </w:rPr>
        <w:t>左右（</w:t>
      </w:r>
      <w:r w:rsidRPr="00287219">
        <w:rPr>
          <w:rFonts w:hint="eastAsia"/>
          <w:sz w:val="24"/>
          <w:szCs w:val="24"/>
        </w:rPr>
        <w:t xml:space="preserve">2012 </w:t>
      </w:r>
      <w:r w:rsidRPr="00287219">
        <w:rPr>
          <w:rFonts w:hint="eastAsia"/>
          <w:sz w:val="24"/>
          <w:szCs w:val="24"/>
        </w:rPr>
        <w:t>年）提高至</w:t>
      </w:r>
      <w:r w:rsidRPr="00287219">
        <w:rPr>
          <w:rFonts w:hint="eastAsia"/>
          <w:sz w:val="24"/>
          <w:szCs w:val="24"/>
        </w:rPr>
        <w:t xml:space="preserve"> 40%</w:t>
      </w:r>
      <w:r w:rsidRPr="00287219">
        <w:rPr>
          <w:rFonts w:hint="eastAsia"/>
          <w:sz w:val="24"/>
          <w:szCs w:val="24"/>
        </w:rPr>
        <w:t>以上（</w:t>
      </w:r>
      <w:r w:rsidRPr="00287219">
        <w:rPr>
          <w:rFonts w:hint="eastAsia"/>
          <w:sz w:val="24"/>
          <w:szCs w:val="24"/>
        </w:rPr>
        <w:t xml:space="preserve">2017 </w:t>
      </w:r>
      <w:r w:rsidRPr="00287219">
        <w:rPr>
          <w:rFonts w:hint="eastAsia"/>
          <w:sz w:val="24"/>
          <w:szCs w:val="24"/>
        </w:rPr>
        <w:t>年），使我国风湿性心脏瓣膜</w:t>
      </w:r>
      <w:r w:rsidRPr="00287219">
        <w:rPr>
          <w:rFonts w:hint="eastAsia"/>
          <w:sz w:val="24"/>
          <w:szCs w:val="24"/>
        </w:rPr>
        <w:lastRenderedPageBreak/>
        <w:t>病的治疗水平提高至国际先进水准，并且使众多患者获得了更好的临床预后、更好的术后生存质量，从全国范围内获得了可观的社会效益和临床获益。孟旭教授近年来积极在全国推广和培训风湿性二尖瓣成形技术和理念，并多次在国际重要会议宣讲其研究成果，使我院和受培训地区的风湿性二尖瓣成形比例达到国际先进水平。</w:t>
      </w:r>
    </w:p>
    <w:p w:rsidR="0043221D" w:rsidRDefault="00287219" w:rsidP="005A2170">
      <w:pPr>
        <w:spacing w:line="360" w:lineRule="auto"/>
        <w:rPr>
          <w:sz w:val="24"/>
          <w:szCs w:val="24"/>
        </w:rPr>
      </w:pPr>
      <w:r>
        <w:rPr>
          <w:rFonts w:hint="eastAsia"/>
          <w:sz w:val="24"/>
          <w:szCs w:val="24"/>
        </w:rPr>
        <w:t xml:space="preserve">5. </w:t>
      </w:r>
      <w:r w:rsidRPr="00287219">
        <w:rPr>
          <w:rFonts w:hint="eastAsia"/>
          <w:sz w:val="24"/>
          <w:szCs w:val="24"/>
        </w:rPr>
        <w:t>项目简介</w:t>
      </w:r>
    </w:p>
    <w:p w:rsidR="00287219" w:rsidRPr="00287219" w:rsidRDefault="00287219" w:rsidP="00287219">
      <w:pPr>
        <w:spacing w:line="360" w:lineRule="auto"/>
        <w:ind w:firstLineChars="200" w:firstLine="480"/>
        <w:rPr>
          <w:sz w:val="24"/>
          <w:szCs w:val="24"/>
        </w:rPr>
      </w:pPr>
      <w:r w:rsidRPr="00287219">
        <w:rPr>
          <w:rFonts w:hint="eastAsia"/>
          <w:sz w:val="24"/>
          <w:szCs w:val="24"/>
        </w:rPr>
        <w:t>风湿性心脏病仍为影响人类健康生存的重大疾病，全球罹患风湿性心脏病患</w:t>
      </w:r>
    </w:p>
    <w:p w:rsidR="00287219" w:rsidRPr="00287219" w:rsidRDefault="00287219" w:rsidP="00287219">
      <w:pPr>
        <w:spacing w:line="360" w:lineRule="auto"/>
        <w:rPr>
          <w:sz w:val="24"/>
          <w:szCs w:val="24"/>
        </w:rPr>
      </w:pPr>
      <w:r w:rsidRPr="00287219">
        <w:rPr>
          <w:rFonts w:hint="eastAsia"/>
          <w:sz w:val="24"/>
          <w:szCs w:val="24"/>
        </w:rPr>
        <w:t>者为</w:t>
      </w:r>
      <w:r w:rsidRPr="00287219">
        <w:rPr>
          <w:rFonts w:hint="eastAsia"/>
          <w:sz w:val="24"/>
          <w:szCs w:val="24"/>
        </w:rPr>
        <w:t xml:space="preserve"> 3340 </w:t>
      </w:r>
      <w:r w:rsidRPr="00287219">
        <w:rPr>
          <w:rFonts w:hint="eastAsia"/>
          <w:sz w:val="24"/>
          <w:szCs w:val="24"/>
        </w:rPr>
        <w:t>万人，而国人即有</w:t>
      </w:r>
      <w:r w:rsidRPr="00287219">
        <w:rPr>
          <w:rFonts w:hint="eastAsia"/>
          <w:sz w:val="24"/>
          <w:szCs w:val="24"/>
        </w:rPr>
        <w:t xml:space="preserve"> 707 </w:t>
      </w:r>
      <w:r w:rsidRPr="00287219">
        <w:rPr>
          <w:rFonts w:hint="eastAsia"/>
          <w:sz w:val="24"/>
          <w:szCs w:val="24"/>
        </w:rPr>
        <w:t>万风湿性心脏病患者，每年约有</w:t>
      </w:r>
      <w:r w:rsidRPr="00287219">
        <w:rPr>
          <w:rFonts w:hint="eastAsia"/>
          <w:sz w:val="24"/>
          <w:szCs w:val="24"/>
        </w:rPr>
        <w:t xml:space="preserve"> 7.3 </w:t>
      </w:r>
      <w:r w:rsidRPr="00287219">
        <w:rPr>
          <w:rFonts w:hint="eastAsia"/>
          <w:sz w:val="24"/>
          <w:szCs w:val="24"/>
        </w:rPr>
        <w:t>万风湿性心脏病患者离世，约有</w:t>
      </w:r>
      <w:r w:rsidRPr="00287219">
        <w:rPr>
          <w:rFonts w:hint="eastAsia"/>
          <w:sz w:val="24"/>
          <w:szCs w:val="24"/>
        </w:rPr>
        <w:t xml:space="preserve"> 150 </w:t>
      </w:r>
      <w:proofErr w:type="gramStart"/>
      <w:r w:rsidRPr="00287219">
        <w:rPr>
          <w:rFonts w:hint="eastAsia"/>
          <w:sz w:val="24"/>
          <w:szCs w:val="24"/>
        </w:rPr>
        <w:t>万患者</w:t>
      </w:r>
      <w:proofErr w:type="gramEnd"/>
      <w:r w:rsidRPr="00287219">
        <w:rPr>
          <w:rFonts w:hint="eastAsia"/>
          <w:sz w:val="24"/>
          <w:szCs w:val="24"/>
        </w:rPr>
        <w:t>需行手术治疗，故风湿性心脏病仍为影响国人健康的重大疾病。</w:t>
      </w:r>
    </w:p>
    <w:p w:rsidR="00287219" w:rsidRPr="00287219" w:rsidRDefault="00287219" w:rsidP="00287219">
      <w:pPr>
        <w:spacing w:line="360" w:lineRule="auto"/>
        <w:ind w:firstLineChars="200" w:firstLine="480"/>
        <w:rPr>
          <w:sz w:val="24"/>
          <w:szCs w:val="24"/>
        </w:rPr>
      </w:pPr>
      <w:r w:rsidRPr="00287219">
        <w:rPr>
          <w:rFonts w:hint="eastAsia"/>
          <w:sz w:val="24"/>
          <w:szCs w:val="24"/>
        </w:rPr>
        <w:t>针对风湿性二尖瓣重度病变，目前国际主流的治疗方式仍为二尖瓣人工瓣膜置换。但多年来循证医学的证据表明：相比人工瓣膜置换，二尖瓣成形术在</w:t>
      </w:r>
      <w:proofErr w:type="gramStart"/>
      <w:r w:rsidRPr="00287219">
        <w:rPr>
          <w:rFonts w:hint="eastAsia"/>
          <w:sz w:val="24"/>
          <w:szCs w:val="24"/>
        </w:rPr>
        <w:t>围手术期</w:t>
      </w:r>
      <w:proofErr w:type="gramEnd"/>
      <w:r w:rsidRPr="00287219">
        <w:rPr>
          <w:rFonts w:hint="eastAsia"/>
          <w:sz w:val="24"/>
          <w:szCs w:val="24"/>
        </w:rPr>
        <w:t>风险、远期不良事件发生率（出血、栓塞等）和远期生存率等多项医学评价结果均有显著的优势，是风湿性二尖瓣病变理想的治疗方式。但国际学界对于风湿二尖瓣成形治疗仍存在理念困惑与技术难点，源于对风湿性二尖瓣病变的认识谬误——二尖瓣装置（瓣环、</w:t>
      </w:r>
      <w:proofErr w:type="gramStart"/>
      <w:r w:rsidRPr="00287219">
        <w:rPr>
          <w:rFonts w:hint="eastAsia"/>
          <w:sz w:val="24"/>
          <w:szCs w:val="24"/>
        </w:rPr>
        <w:t>瓣体和瓣下</w:t>
      </w:r>
      <w:proofErr w:type="gramEnd"/>
      <w:r w:rsidRPr="00287219">
        <w:rPr>
          <w:rFonts w:hint="eastAsia"/>
          <w:sz w:val="24"/>
          <w:szCs w:val="24"/>
        </w:rPr>
        <w:t>结构）整体的病理异常，造成国际范围内对于风湿性二尖瓣成形手术方式无规则、无定式、无范本。国内每年约</w:t>
      </w:r>
      <w:r w:rsidRPr="00287219">
        <w:rPr>
          <w:rFonts w:hint="eastAsia"/>
          <w:sz w:val="24"/>
          <w:szCs w:val="24"/>
        </w:rPr>
        <w:t xml:space="preserve"> 2.5 </w:t>
      </w:r>
      <w:r w:rsidRPr="00287219">
        <w:rPr>
          <w:rFonts w:hint="eastAsia"/>
          <w:sz w:val="24"/>
          <w:szCs w:val="24"/>
        </w:rPr>
        <w:t>万例风湿性二尖瓣手术病例，成形术比率仅为</w:t>
      </w:r>
      <w:r w:rsidRPr="00287219">
        <w:rPr>
          <w:rFonts w:hint="eastAsia"/>
          <w:sz w:val="24"/>
          <w:szCs w:val="24"/>
        </w:rPr>
        <w:t xml:space="preserve"> 1%-2%</w:t>
      </w:r>
      <w:r w:rsidRPr="00287219">
        <w:rPr>
          <w:rFonts w:hint="eastAsia"/>
          <w:sz w:val="24"/>
          <w:szCs w:val="24"/>
        </w:rPr>
        <w:t>（</w:t>
      </w:r>
      <w:r w:rsidRPr="00287219">
        <w:rPr>
          <w:rFonts w:hint="eastAsia"/>
          <w:sz w:val="24"/>
          <w:szCs w:val="24"/>
        </w:rPr>
        <w:t xml:space="preserve">2012 </w:t>
      </w:r>
      <w:r w:rsidRPr="00287219">
        <w:rPr>
          <w:rFonts w:hint="eastAsia"/>
          <w:sz w:val="24"/>
          <w:szCs w:val="24"/>
        </w:rPr>
        <w:t>年）。</w:t>
      </w:r>
    </w:p>
    <w:p w:rsidR="00287219" w:rsidRPr="00287219" w:rsidRDefault="00287219" w:rsidP="00287219">
      <w:pPr>
        <w:spacing w:line="360" w:lineRule="auto"/>
        <w:ind w:firstLineChars="200" w:firstLine="480"/>
        <w:rPr>
          <w:sz w:val="24"/>
          <w:szCs w:val="24"/>
        </w:rPr>
      </w:pPr>
      <w:r w:rsidRPr="00287219">
        <w:rPr>
          <w:rFonts w:hint="eastAsia"/>
          <w:sz w:val="24"/>
          <w:szCs w:val="24"/>
        </w:rPr>
        <w:t>首都医科大学附属北京安贞医院孟旭教授团队依托北京市心脏移植及瓣膜外科治疗中心，通过对国人风湿性心脏瓣膜病患者大样本病理学分析，在学界首次提出了国人风湿性二尖瓣病变是以交界及其瓣下结构损害为主要特点、以交界区病变为主造成风湿性二尖瓣病理性狭窄及返流的学术论断，为成形技术的发展提供了理论基础。</w:t>
      </w:r>
      <w:r w:rsidRPr="00287219">
        <w:rPr>
          <w:rFonts w:hint="eastAsia"/>
          <w:sz w:val="24"/>
          <w:szCs w:val="24"/>
        </w:rPr>
        <w:t xml:space="preserve">2015 </w:t>
      </w:r>
      <w:r w:rsidRPr="00287219">
        <w:rPr>
          <w:rFonts w:hint="eastAsia"/>
          <w:sz w:val="24"/>
          <w:szCs w:val="24"/>
        </w:rPr>
        <w:t>年孟旭教授团队结合国际先进技术经验并结合国人风湿性二尖瓣病病理特点，创造性地将风湿性二尖瓣成形总结规范为“四步法”，将风湿性二尖瓣成形手术规范为一种标准化、可重复性强、适用性广且易于推广的新型治疗技术，显著降低了风湿性二尖瓣成形手术难度及二次手术率，促进了该治疗理念及技术在全国范围内的推广和应用。</w:t>
      </w:r>
    </w:p>
    <w:p w:rsidR="00287219" w:rsidRPr="00287219" w:rsidRDefault="00287219" w:rsidP="00287219">
      <w:pPr>
        <w:spacing w:line="360" w:lineRule="auto"/>
        <w:ind w:firstLineChars="200" w:firstLine="480"/>
        <w:rPr>
          <w:sz w:val="24"/>
          <w:szCs w:val="24"/>
        </w:rPr>
      </w:pPr>
      <w:r w:rsidRPr="00287219">
        <w:rPr>
          <w:rFonts w:hint="eastAsia"/>
          <w:sz w:val="24"/>
          <w:szCs w:val="24"/>
        </w:rPr>
        <w:t>孟旭教授团队依托北京吴英恺医学发展基金会等平台开展多个教育培训项目进行风湿性二尖瓣成形技术的全国推广，成功将国人风湿性二尖瓣成形术理念</w:t>
      </w:r>
      <w:r w:rsidRPr="00287219">
        <w:rPr>
          <w:rFonts w:hint="eastAsia"/>
          <w:sz w:val="24"/>
          <w:szCs w:val="24"/>
        </w:rPr>
        <w:lastRenderedPageBreak/>
        <w:t>及技术推广应用于全国</w:t>
      </w:r>
      <w:r w:rsidRPr="00287219">
        <w:rPr>
          <w:rFonts w:hint="eastAsia"/>
          <w:sz w:val="24"/>
          <w:szCs w:val="24"/>
        </w:rPr>
        <w:t xml:space="preserve"> 20 </w:t>
      </w:r>
      <w:r w:rsidRPr="00287219">
        <w:rPr>
          <w:rFonts w:hint="eastAsia"/>
          <w:sz w:val="24"/>
          <w:szCs w:val="24"/>
        </w:rPr>
        <w:t>余家心脏中心，累计完成风湿性二尖瓣成形术</w:t>
      </w:r>
      <w:r w:rsidRPr="00287219">
        <w:rPr>
          <w:rFonts w:hint="eastAsia"/>
          <w:sz w:val="24"/>
          <w:szCs w:val="24"/>
        </w:rPr>
        <w:t xml:space="preserve"> 1500 </w:t>
      </w:r>
      <w:r w:rsidRPr="00287219">
        <w:rPr>
          <w:rFonts w:hint="eastAsia"/>
          <w:sz w:val="24"/>
          <w:szCs w:val="24"/>
        </w:rPr>
        <w:t>余例，使其所在地区风湿性二尖瓣病变的成形率由</w:t>
      </w:r>
      <w:r w:rsidRPr="00287219">
        <w:rPr>
          <w:rFonts w:hint="eastAsia"/>
          <w:sz w:val="24"/>
          <w:szCs w:val="24"/>
        </w:rPr>
        <w:t xml:space="preserve"> 1%</w:t>
      </w:r>
      <w:r w:rsidRPr="00287219">
        <w:rPr>
          <w:rFonts w:hint="eastAsia"/>
          <w:sz w:val="24"/>
          <w:szCs w:val="24"/>
        </w:rPr>
        <w:t>左右（</w:t>
      </w:r>
      <w:r w:rsidRPr="00287219">
        <w:rPr>
          <w:rFonts w:hint="eastAsia"/>
          <w:sz w:val="24"/>
          <w:szCs w:val="24"/>
        </w:rPr>
        <w:t xml:space="preserve">2012 </w:t>
      </w:r>
      <w:r w:rsidRPr="00287219">
        <w:rPr>
          <w:rFonts w:hint="eastAsia"/>
          <w:sz w:val="24"/>
          <w:szCs w:val="24"/>
        </w:rPr>
        <w:t>年）提高至</w:t>
      </w:r>
      <w:r w:rsidRPr="00287219">
        <w:rPr>
          <w:rFonts w:hint="eastAsia"/>
          <w:sz w:val="24"/>
          <w:szCs w:val="24"/>
        </w:rPr>
        <w:t xml:space="preserve"> 40%</w:t>
      </w:r>
      <w:r w:rsidRPr="00287219">
        <w:rPr>
          <w:rFonts w:hint="eastAsia"/>
          <w:sz w:val="24"/>
          <w:szCs w:val="24"/>
        </w:rPr>
        <w:t>以上（</w:t>
      </w:r>
      <w:r w:rsidRPr="00287219">
        <w:rPr>
          <w:rFonts w:hint="eastAsia"/>
          <w:sz w:val="24"/>
          <w:szCs w:val="24"/>
        </w:rPr>
        <w:t xml:space="preserve">2017 </w:t>
      </w:r>
      <w:r w:rsidRPr="00287219">
        <w:rPr>
          <w:rFonts w:hint="eastAsia"/>
          <w:sz w:val="24"/>
          <w:szCs w:val="24"/>
        </w:rPr>
        <w:t>年末），使我国风湿性心脏瓣膜病的治疗水平提高至国际先进水准。</w:t>
      </w:r>
    </w:p>
    <w:p w:rsidR="00287219" w:rsidRDefault="00287219" w:rsidP="00287219">
      <w:pPr>
        <w:spacing w:line="360" w:lineRule="auto"/>
        <w:rPr>
          <w:sz w:val="24"/>
          <w:szCs w:val="24"/>
        </w:rPr>
      </w:pPr>
      <w:r w:rsidRPr="00287219">
        <w:rPr>
          <w:rFonts w:hint="eastAsia"/>
          <w:sz w:val="24"/>
          <w:szCs w:val="24"/>
        </w:rPr>
        <w:t>本项目的临床研究和推广应用实现了：</w:t>
      </w:r>
      <w:r w:rsidRPr="00287219">
        <w:rPr>
          <w:rFonts w:hint="eastAsia"/>
          <w:sz w:val="24"/>
          <w:szCs w:val="24"/>
        </w:rPr>
        <w:t>1.</w:t>
      </w:r>
      <w:r w:rsidRPr="00287219">
        <w:rPr>
          <w:rFonts w:hint="eastAsia"/>
          <w:sz w:val="24"/>
          <w:szCs w:val="24"/>
        </w:rPr>
        <w:t>修正了国际学界对于风湿性二尖瓣病变的错误认知，确立国人风湿性二尖瓣病理分型，并首创提出“四步法”风湿性二尖瓣成形技术，建立、完善了国人风湿性二尖瓣成形术规范，并牵头形成、确立中国风湿性二尖瓣成形专家共识；</w:t>
      </w:r>
      <w:r w:rsidRPr="00287219">
        <w:rPr>
          <w:rFonts w:hint="eastAsia"/>
          <w:sz w:val="24"/>
          <w:szCs w:val="24"/>
        </w:rPr>
        <w:t xml:space="preserve"> 2.</w:t>
      </w:r>
      <w:r w:rsidRPr="00287219">
        <w:rPr>
          <w:rFonts w:hint="eastAsia"/>
          <w:sz w:val="24"/>
          <w:szCs w:val="24"/>
        </w:rPr>
        <w:t>多次主持、参会国内外学术会议、论坛，推广国人风湿性二尖瓣疾病“四步法”成形理念及技术，发表国内外论文</w:t>
      </w:r>
      <w:r w:rsidRPr="00287219">
        <w:rPr>
          <w:rFonts w:hint="eastAsia"/>
          <w:sz w:val="24"/>
          <w:szCs w:val="24"/>
        </w:rPr>
        <w:t xml:space="preserve"> 13 </w:t>
      </w:r>
      <w:r w:rsidRPr="00287219">
        <w:rPr>
          <w:rFonts w:hint="eastAsia"/>
          <w:sz w:val="24"/>
          <w:szCs w:val="24"/>
        </w:rPr>
        <w:t>篇，为国际学界提供了风湿性二尖瓣</w:t>
      </w:r>
      <w:proofErr w:type="gramStart"/>
      <w:r w:rsidRPr="00287219">
        <w:rPr>
          <w:rFonts w:hint="eastAsia"/>
          <w:sz w:val="24"/>
          <w:szCs w:val="24"/>
        </w:rPr>
        <w:t>成形术新理念</w:t>
      </w:r>
      <w:proofErr w:type="gramEnd"/>
      <w:r w:rsidRPr="00287219">
        <w:rPr>
          <w:rFonts w:hint="eastAsia"/>
          <w:sz w:val="24"/>
          <w:szCs w:val="24"/>
        </w:rPr>
        <w:t>、新技术、新规范，获得学界赞誉认可；</w:t>
      </w:r>
      <w:r w:rsidRPr="00287219">
        <w:rPr>
          <w:rFonts w:hint="eastAsia"/>
          <w:sz w:val="24"/>
          <w:szCs w:val="24"/>
        </w:rPr>
        <w:t>3.</w:t>
      </w:r>
      <w:r w:rsidRPr="00287219">
        <w:rPr>
          <w:rFonts w:hint="eastAsia"/>
          <w:sz w:val="24"/>
          <w:szCs w:val="24"/>
        </w:rPr>
        <w:t>应用多个教育培训平台带</w:t>
      </w:r>
      <w:proofErr w:type="gramStart"/>
      <w:r w:rsidRPr="00287219">
        <w:rPr>
          <w:rFonts w:hint="eastAsia"/>
          <w:sz w:val="24"/>
          <w:szCs w:val="24"/>
        </w:rPr>
        <w:t>教全国</w:t>
      </w:r>
      <w:proofErr w:type="gramEnd"/>
      <w:r w:rsidRPr="00287219">
        <w:rPr>
          <w:rFonts w:hint="eastAsia"/>
          <w:sz w:val="24"/>
          <w:szCs w:val="24"/>
        </w:rPr>
        <w:t>心脏外科中心医疗骨干，成功将国人风湿性二尖瓣成形术理念及技术推广应用于华北、华西、华南、华中、华东等多地区</w:t>
      </w:r>
      <w:r w:rsidRPr="00287219">
        <w:rPr>
          <w:rFonts w:hint="eastAsia"/>
          <w:sz w:val="24"/>
          <w:szCs w:val="24"/>
        </w:rPr>
        <w:t xml:space="preserve"> 10 </w:t>
      </w:r>
      <w:r w:rsidRPr="00287219">
        <w:rPr>
          <w:rFonts w:hint="eastAsia"/>
          <w:sz w:val="24"/>
          <w:szCs w:val="24"/>
        </w:rPr>
        <w:t>余家中心型心脏外科中心，促进培育全国约</w:t>
      </w:r>
      <w:r w:rsidRPr="00287219">
        <w:rPr>
          <w:rFonts w:hint="eastAsia"/>
          <w:sz w:val="24"/>
          <w:szCs w:val="24"/>
        </w:rPr>
        <w:t xml:space="preserve"> 20 </w:t>
      </w:r>
      <w:proofErr w:type="gramStart"/>
      <w:r w:rsidRPr="00287219">
        <w:rPr>
          <w:rFonts w:hint="eastAsia"/>
          <w:sz w:val="24"/>
          <w:szCs w:val="24"/>
        </w:rPr>
        <w:t>个</w:t>
      </w:r>
      <w:proofErr w:type="gramEnd"/>
      <w:r w:rsidRPr="00287219">
        <w:rPr>
          <w:rFonts w:hint="eastAsia"/>
          <w:sz w:val="24"/>
          <w:szCs w:val="24"/>
        </w:rPr>
        <w:t>心脏外科中心熟练实施风湿性二尖瓣成形术，显著提高了国内风湿性二尖瓣成形术技术水平，从全国范围内获得了可观的临床获益和社会效益。</w:t>
      </w:r>
    </w:p>
    <w:p w:rsidR="00287219" w:rsidRDefault="00287219" w:rsidP="00287219">
      <w:pPr>
        <w:spacing w:line="360" w:lineRule="auto"/>
        <w:rPr>
          <w:sz w:val="24"/>
          <w:szCs w:val="24"/>
        </w:rPr>
      </w:pPr>
    </w:p>
    <w:p w:rsidR="00287219" w:rsidRDefault="00287219" w:rsidP="00287219">
      <w:pPr>
        <w:spacing w:line="360" w:lineRule="auto"/>
        <w:rPr>
          <w:sz w:val="24"/>
          <w:szCs w:val="24"/>
        </w:rPr>
      </w:pPr>
    </w:p>
    <w:p w:rsidR="0043221D" w:rsidRDefault="0043221D" w:rsidP="005A2170">
      <w:pPr>
        <w:spacing w:line="360" w:lineRule="auto"/>
        <w:rPr>
          <w:sz w:val="24"/>
          <w:szCs w:val="24"/>
        </w:rPr>
      </w:pPr>
    </w:p>
    <w:p w:rsidR="0043221D" w:rsidRDefault="0043221D" w:rsidP="005A2170">
      <w:pPr>
        <w:spacing w:line="360" w:lineRule="auto"/>
        <w:rPr>
          <w:b/>
        </w:rPr>
      </w:pPr>
      <w:r w:rsidRPr="00AD0F63">
        <w:rPr>
          <w:rFonts w:hint="eastAsia"/>
          <w:b/>
        </w:rPr>
        <w:t>推荐项目</w:t>
      </w:r>
      <w:r>
        <w:rPr>
          <w:rFonts w:hint="eastAsia"/>
          <w:b/>
        </w:rPr>
        <w:t>七</w:t>
      </w:r>
    </w:p>
    <w:p w:rsidR="0043221D" w:rsidRPr="009106C9" w:rsidRDefault="0043221D" w:rsidP="0043221D">
      <w:pPr>
        <w:spacing w:line="360" w:lineRule="auto"/>
        <w:ind w:firstLineChars="200" w:firstLine="488"/>
        <w:rPr>
          <w:rFonts w:ascii="等线" w:eastAsia="等线" w:hAnsi="等线"/>
          <w:color w:val="0D0D0D"/>
          <w:spacing w:val="2"/>
          <w:sz w:val="24"/>
          <w:szCs w:val="24"/>
        </w:rPr>
      </w:pPr>
      <w:r w:rsidRPr="009106C9">
        <w:rPr>
          <w:rFonts w:ascii="等线" w:eastAsia="等线" w:hAnsi="等线" w:hint="eastAsia"/>
          <w:color w:val="0D0D0D"/>
          <w:spacing w:val="2"/>
          <w:sz w:val="24"/>
          <w:szCs w:val="24"/>
        </w:rPr>
        <w:t>1.推荐奖种</w:t>
      </w:r>
      <w:r>
        <w:rPr>
          <w:rFonts w:ascii="等线" w:eastAsia="等线" w:hAnsi="等线" w:hint="eastAsia"/>
          <w:color w:val="0D0D0D"/>
          <w:spacing w:val="2"/>
          <w:sz w:val="24"/>
          <w:szCs w:val="24"/>
        </w:rPr>
        <w:t>:</w:t>
      </w:r>
      <w:r w:rsidRPr="00546626">
        <w:rPr>
          <w:rFonts w:ascii="等线" w:eastAsia="等线" w:hAnsi="等线" w:hint="eastAsia"/>
          <w:color w:val="0D0D0D"/>
          <w:spacing w:val="2"/>
          <w:sz w:val="24"/>
          <w:szCs w:val="24"/>
        </w:rPr>
        <w:t xml:space="preserve"> </w:t>
      </w:r>
      <w:r w:rsidRPr="009106C9">
        <w:rPr>
          <w:rFonts w:ascii="等线" w:eastAsia="等线" w:hAnsi="等线" w:hint="eastAsia"/>
          <w:color w:val="0D0D0D"/>
          <w:spacing w:val="2"/>
          <w:sz w:val="24"/>
          <w:szCs w:val="24"/>
        </w:rPr>
        <w:t>中华医学科技奖医学科学技术奖</w:t>
      </w:r>
    </w:p>
    <w:p w:rsidR="0043221D" w:rsidRDefault="0043221D" w:rsidP="0043221D">
      <w:pPr>
        <w:spacing w:line="360" w:lineRule="auto"/>
        <w:ind w:firstLineChars="200" w:firstLine="488"/>
        <w:rPr>
          <w:rFonts w:ascii="等线" w:eastAsia="等线" w:hAnsi="等线"/>
          <w:color w:val="0D0D0D"/>
          <w:spacing w:val="2"/>
          <w:sz w:val="24"/>
          <w:szCs w:val="24"/>
        </w:rPr>
      </w:pPr>
      <w:r w:rsidRPr="009106C9">
        <w:rPr>
          <w:rFonts w:ascii="等线" w:eastAsia="等线" w:hAnsi="等线" w:hint="eastAsia"/>
          <w:color w:val="0D0D0D"/>
          <w:spacing w:val="2"/>
          <w:sz w:val="24"/>
          <w:szCs w:val="24"/>
        </w:rPr>
        <w:t>2.项目名称</w:t>
      </w:r>
      <w:r>
        <w:rPr>
          <w:rFonts w:ascii="等线" w:eastAsia="等线" w:hAnsi="等线" w:hint="eastAsia"/>
          <w:color w:val="0D0D0D"/>
          <w:spacing w:val="2"/>
          <w:sz w:val="24"/>
          <w:szCs w:val="24"/>
        </w:rPr>
        <w:t>:</w:t>
      </w:r>
      <w:r w:rsidRPr="00546626">
        <w:rPr>
          <w:rFonts w:hint="eastAsia"/>
        </w:rPr>
        <w:t xml:space="preserve"> </w:t>
      </w:r>
      <w:r w:rsidRPr="00546626">
        <w:rPr>
          <w:rFonts w:ascii="等线" w:eastAsia="等线" w:hAnsi="等线" w:hint="eastAsia"/>
          <w:color w:val="0D0D0D"/>
          <w:spacing w:val="2"/>
          <w:sz w:val="24"/>
          <w:szCs w:val="24"/>
        </w:rPr>
        <w:t>HIV/AIDS影像</w:t>
      </w:r>
      <w:proofErr w:type="gramStart"/>
      <w:r w:rsidRPr="00546626">
        <w:rPr>
          <w:rFonts w:ascii="等线" w:eastAsia="等线" w:hAnsi="等线" w:hint="eastAsia"/>
          <w:color w:val="0D0D0D"/>
          <w:spacing w:val="2"/>
          <w:sz w:val="24"/>
          <w:szCs w:val="24"/>
        </w:rPr>
        <w:t>学创新</w:t>
      </w:r>
      <w:proofErr w:type="gramEnd"/>
      <w:r w:rsidRPr="00546626">
        <w:rPr>
          <w:rFonts w:ascii="等线" w:eastAsia="等线" w:hAnsi="等线" w:hint="eastAsia"/>
          <w:color w:val="0D0D0D"/>
          <w:spacing w:val="2"/>
          <w:sz w:val="24"/>
          <w:szCs w:val="24"/>
        </w:rPr>
        <w:t>理论体系研究与临床推广应用</w:t>
      </w:r>
    </w:p>
    <w:p w:rsidR="0043221D" w:rsidRDefault="000738E2" w:rsidP="0043221D">
      <w:pPr>
        <w:spacing w:line="360" w:lineRule="auto"/>
        <w:ind w:firstLineChars="200" w:firstLine="488"/>
        <w:rPr>
          <w:rFonts w:ascii="等线" w:eastAsia="等线" w:hAnsi="等线"/>
          <w:color w:val="0D0D0D"/>
          <w:spacing w:val="2"/>
          <w:sz w:val="24"/>
          <w:szCs w:val="24"/>
        </w:rPr>
      </w:pPr>
      <w:r>
        <w:rPr>
          <w:rFonts w:ascii="等线" w:eastAsia="等线" w:hAnsi="等线" w:hint="eastAsia"/>
          <w:color w:val="0D0D0D"/>
          <w:spacing w:val="2"/>
          <w:sz w:val="24"/>
          <w:szCs w:val="24"/>
        </w:rPr>
        <w:t xml:space="preserve">  主要完成单位：</w:t>
      </w:r>
      <w:r w:rsidRPr="000738E2">
        <w:rPr>
          <w:rFonts w:ascii="等线" w:eastAsia="等线" w:hAnsi="等线" w:hint="eastAsia"/>
          <w:color w:val="0D0D0D"/>
          <w:spacing w:val="2"/>
          <w:sz w:val="24"/>
          <w:szCs w:val="24"/>
        </w:rPr>
        <w:t>首都医科大学附属北京佑安医院</w:t>
      </w:r>
    </w:p>
    <w:p w:rsidR="0043221D" w:rsidRPr="00292DD3" w:rsidRDefault="000738E2" w:rsidP="0043221D">
      <w:pPr>
        <w:spacing w:line="360" w:lineRule="auto"/>
        <w:ind w:firstLineChars="200" w:firstLine="488"/>
        <w:rPr>
          <w:rFonts w:ascii="等线" w:eastAsia="等线" w:hAnsi="等线"/>
          <w:color w:val="0D0D0D"/>
          <w:spacing w:val="2"/>
          <w:sz w:val="24"/>
          <w:szCs w:val="24"/>
        </w:rPr>
      </w:pPr>
      <w:r>
        <w:rPr>
          <w:rFonts w:ascii="等线" w:eastAsia="等线" w:hAnsi="等线" w:hint="eastAsia"/>
          <w:color w:val="0D0D0D"/>
          <w:spacing w:val="2"/>
          <w:sz w:val="24"/>
          <w:szCs w:val="24"/>
        </w:rPr>
        <w:t xml:space="preserve">  主要完成人：</w:t>
      </w:r>
      <w:r w:rsidRPr="00292DD3">
        <w:rPr>
          <w:rFonts w:ascii="等线" w:eastAsia="等线" w:hAnsi="等线" w:hint="eastAsia"/>
          <w:color w:val="0D0D0D"/>
          <w:spacing w:val="2"/>
          <w:sz w:val="24"/>
          <w:szCs w:val="24"/>
        </w:rPr>
        <w:t>李宏军，陈德喜，</w:t>
      </w:r>
      <w:r w:rsidRPr="00292DD3">
        <w:rPr>
          <w:rFonts w:ascii="宋体" w:hAnsi="宋体" w:hint="eastAsia"/>
          <w:color w:val="000000"/>
          <w:sz w:val="24"/>
          <w:szCs w:val="24"/>
        </w:rPr>
        <w:t>李瑞利，</w:t>
      </w:r>
      <w:r w:rsidRPr="00292DD3">
        <w:rPr>
          <w:rFonts w:ascii="等线" w:eastAsia="等线" w:hAnsi="等线" w:hint="eastAsia"/>
          <w:color w:val="0D0D0D"/>
          <w:spacing w:val="2"/>
          <w:sz w:val="24"/>
          <w:szCs w:val="24"/>
        </w:rPr>
        <w:t>金荣华，李莉，</w:t>
      </w:r>
      <w:r w:rsidRPr="00292DD3">
        <w:rPr>
          <w:rFonts w:ascii="宋体" w:hAnsi="宋体" w:hint="eastAsia"/>
          <w:color w:val="000000"/>
          <w:sz w:val="24"/>
          <w:szCs w:val="24"/>
        </w:rPr>
        <w:t>赵晶</w:t>
      </w:r>
      <w:r w:rsidR="00292DD3" w:rsidRPr="00292DD3">
        <w:rPr>
          <w:rFonts w:ascii="宋体" w:hAnsi="宋体" w:hint="eastAsia"/>
          <w:color w:val="000000"/>
          <w:sz w:val="24"/>
          <w:szCs w:val="24"/>
        </w:rPr>
        <w:t>，</w:t>
      </w:r>
      <w:r w:rsidRPr="00292DD3">
        <w:rPr>
          <w:rFonts w:ascii="等线" w:eastAsia="等线" w:hAnsi="等线" w:hint="eastAsia"/>
          <w:color w:val="0D0D0D"/>
          <w:spacing w:val="2"/>
          <w:sz w:val="24"/>
          <w:szCs w:val="24"/>
        </w:rPr>
        <w:t>柳娇娇</w:t>
      </w:r>
      <w:r w:rsidR="00292DD3" w:rsidRPr="00292DD3">
        <w:rPr>
          <w:rFonts w:ascii="等线" w:eastAsia="等线" w:hAnsi="等线" w:hint="eastAsia"/>
          <w:color w:val="0D0D0D"/>
          <w:spacing w:val="2"/>
          <w:sz w:val="24"/>
          <w:szCs w:val="24"/>
        </w:rPr>
        <w:t>，</w:t>
      </w:r>
      <w:r w:rsidR="00292DD3" w:rsidRPr="00292DD3">
        <w:rPr>
          <w:rFonts w:ascii="宋体" w:hAnsi="宋体" w:hint="eastAsia"/>
          <w:color w:val="000000"/>
          <w:sz w:val="24"/>
          <w:szCs w:val="24"/>
        </w:rPr>
        <w:t>向海平，任美吉</w:t>
      </w:r>
      <w:r w:rsidR="00292DD3">
        <w:rPr>
          <w:rFonts w:ascii="宋体" w:hAnsi="宋体" w:hint="eastAsia"/>
          <w:color w:val="000000"/>
          <w:sz w:val="24"/>
          <w:szCs w:val="24"/>
        </w:rPr>
        <w:t>，</w:t>
      </w:r>
      <w:r w:rsidR="00292DD3" w:rsidRPr="00292DD3">
        <w:rPr>
          <w:rFonts w:ascii="宋体" w:hAnsi="宋体" w:hint="eastAsia"/>
          <w:color w:val="000000"/>
          <w:sz w:val="24"/>
          <w:szCs w:val="24"/>
        </w:rPr>
        <w:t>李雪芹</w:t>
      </w:r>
      <w:r w:rsidR="00292DD3">
        <w:rPr>
          <w:rFonts w:ascii="宋体" w:hAnsi="宋体" w:hint="eastAsia"/>
          <w:color w:val="000000"/>
          <w:sz w:val="24"/>
          <w:szCs w:val="24"/>
        </w:rPr>
        <w:t>，</w:t>
      </w:r>
      <w:r w:rsidR="00292DD3" w:rsidRPr="00292DD3">
        <w:rPr>
          <w:rFonts w:ascii="宋体" w:hAnsi="宋体" w:hint="eastAsia"/>
          <w:color w:val="000000"/>
          <w:sz w:val="24"/>
          <w:szCs w:val="24"/>
        </w:rPr>
        <w:t>赵大伟</w:t>
      </w:r>
      <w:r w:rsidR="00292DD3">
        <w:rPr>
          <w:rFonts w:ascii="宋体" w:hAnsi="宋体" w:hint="eastAsia"/>
          <w:color w:val="000000"/>
          <w:sz w:val="24"/>
          <w:szCs w:val="24"/>
        </w:rPr>
        <w:t>，</w:t>
      </w:r>
      <w:r w:rsidR="00292DD3" w:rsidRPr="00292DD3">
        <w:rPr>
          <w:rFonts w:ascii="宋体" w:hAnsi="宋体" w:hint="eastAsia"/>
          <w:color w:val="000000"/>
          <w:sz w:val="24"/>
          <w:szCs w:val="24"/>
        </w:rPr>
        <w:t>齐石</w:t>
      </w:r>
    </w:p>
    <w:p w:rsidR="0043221D" w:rsidRPr="009106C9" w:rsidRDefault="0043221D" w:rsidP="0043221D">
      <w:pPr>
        <w:spacing w:line="360" w:lineRule="auto"/>
        <w:ind w:firstLineChars="200" w:firstLine="488"/>
        <w:rPr>
          <w:rFonts w:ascii="等线" w:eastAsia="等线" w:hAnsi="等线"/>
          <w:color w:val="0D0D0D"/>
          <w:spacing w:val="2"/>
          <w:sz w:val="24"/>
          <w:szCs w:val="24"/>
        </w:rPr>
      </w:pPr>
      <w:r w:rsidRPr="009106C9">
        <w:rPr>
          <w:rFonts w:ascii="等线" w:eastAsia="等线" w:hAnsi="等线" w:hint="eastAsia"/>
          <w:color w:val="0D0D0D"/>
          <w:spacing w:val="2"/>
          <w:sz w:val="24"/>
          <w:szCs w:val="24"/>
        </w:rPr>
        <w:t>3.推荐单位</w:t>
      </w:r>
      <w:r>
        <w:rPr>
          <w:rFonts w:ascii="等线" w:eastAsia="等线" w:hAnsi="等线" w:hint="eastAsia"/>
          <w:color w:val="0D0D0D"/>
          <w:spacing w:val="2"/>
          <w:sz w:val="24"/>
          <w:szCs w:val="24"/>
        </w:rPr>
        <w:t>:</w:t>
      </w:r>
      <w:r w:rsidR="00861929">
        <w:rPr>
          <w:rFonts w:ascii="等线" w:eastAsia="等线" w:hAnsi="等线" w:hint="eastAsia"/>
          <w:color w:val="0D0D0D"/>
          <w:spacing w:val="2"/>
          <w:sz w:val="24"/>
          <w:szCs w:val="24"/>
        </w:rPr>
        <w:t xml:space="preserve"> </w:t>
      </w:r>
      <w:r>
        <w:rPr>
          <w:rFonts w:ascii="等线" w:eastAsia="等线" w:hAnsi="等线" w:hint="eastAsia"/>
          <w:color w:val="0D0D0D"/>
          <w:spacing w:val="2"/>
          <w:sz w:val="24"/>
          <w:szCs w:val="24"/>
        </w:rPr>
        <w:t>首都医科大学附属北京佑安医院</w:t>
      </w:r>
    </w:p>
    <w:p w:rsidR="0043221D" w:rsidRDefault="0043221D" w:rsidP="0043221D">
      <w:pPr>
        <w:spacing w:line="360" w:lineRule="auto"/>
        <w:ind w:firstLineChars="200" w:firstLine="488"/>
        <w:rPr>
          <w:rFonts w:ascii="等线" w:eastAsia="等线" w:hAnsi="等线"/>
          <w:color w:val="0D0D0D"/>
          <w:spacing w:val="2"/>
          <w:sz w:val="24"/>
          <w:szCs w:val="24"/>
        </w:rPr>
      </w:pPr>
      <w:r w:rsidRPr="009106C9">
        <w:rPr>
          <w:rFonts w:ascii="等线" w:eastAsia="等线" w:hAnsi="等线" w:hint="eastAsia"/>
          <w:color w:val="0D0D0D"/>
          <w:spacing w:val="2"/>
          <w:sz w:val="24"/>
          <w:szCs w:val="24"/>
        </w:rPr>
        <w:t>4.推荐意见</w:t>
      </w:r>
    </w:p>
    <w:p w:rsidR="0043221D" w:rsidRDefault="0043221D" w:rsidP="0043221D">
      <w:pPr>
        <w:spacing w:line="360" w:lineRule="auto"/>
        <w:ind w:firstLineChars="200" w:firstLine="480"/>
        <w:rPr>
          <w:rFonts w:ascii="宋体" w:hAnsi="宋体"/>
          <w:color w:val="000000"/>
          <w:szCs w:val="21"/>
        </w:rPr>
      </w:pPr>
      <w:r w:rsidRPr="002F74DA">
        <w:rPr>
          <w:rFonts w:ascii="宋体" w:hAnsi="宋体" w:cs="宋体-简"/>
          <w:sz w:val="24"/>
        </w:rPr>
        <w:t>艾滋病是由感染</w:t>
      </w:r>
      <w:r w:rsidRPr="002F74DA">
        <w:rPr>
          <w:rFonts w:ascii="宋体" w:hAnsi="宋体" w:cs="Times"/>
          <w:sz w:val="24"/>
        </w:rPr>
        <w:t>HIV</w:t>
      </w:r>
      <w:r w:rsidRPr="002F74DA">
        <w:rPr>
          <w:rFonts w:ascii="宋体" w:hAnsi="宋体" w:cs="宋体-简"/>
          <w:sz w:val="24"/>
        </w:rPr>
        <w:t>引起的获得性免疫缺陷疾病，常导致全身各个系统合并症的发生，合并症是艾滋病患者死亡的主要原因。现代影像学技术在艾滋病合并</w:t>
      </w:r>
      <w:r w:rsidRPr="002F74DA">
        <w:rPr>
          <w:rFonts w:ascii="宋体" w:hAnsi="宋体" w:cs="宋体-简"/>
          <w:sz w:val="24"/>
        </w:rPr>
        <w:lastRenderedPageBreak/>
        <w:t>症的早期诊断、干预疗效评估及疾病监测中起着非常重要的作用。而我国目前尚缺乏全面系统的艾滋病相关并发症的影像学理论体系研究。</w:t>
      </w:r>
      <w:r>
        <w:rPr>
          <w:rFonts w:ascii="宋体" w:hAnsi="宋体" w:cs="宋体-简" w:hint="eastAsia"/>
          <w:sz w:val="24"/>
        </w:rPr>
        <w:t>申报人</w:t>
      </w:r>
      <w:r w:rsidRPr="002F74DA">
        <w:rPr>
          <w:rFonts w:ascii="宋体" w:hAnsi="宋体" w:cs="宋体-简"/>
          <w:sz w:val="24"/>
        </w:rPr>
        <w:t>带领团队牵头制定了艾滋病影像学技术规范、影像诊断指南、标准，</w:t>
      </w:r>
      <w:r>
        <w:rPr>
          <w:rFonts w:ascii="宋体" w:hAnsi="宋体" w:cs="宋体-简" w:hint="eastAsia"/>
          <w:sz w:val="24"/>
        </w:rPr>
        <w:t>率先</w:t>
      </w:r>
      <w:r>
        <w:rPr>
          <w:rFonts w:ascii="宋体" w:hAnsi="宋体" w:cs="宋体-简"/>
          <w:sz w:val="24"/>
        </w:rPr>
        <w:t>提出并创立了中国艾滋病影像学的系统创新理论</w:t>
      </w:r>
      <w:r w:rsidRPr="002F74DA">
        <w:rPr>
          <w:rFonts w:ascii="宋体" w:hAnsi="宋体" w:cs="宋体-简"/>
          <w:sz w:val="24"/>
        </w:rPr>
        <w:t>及学科体系建设，创建了艾滋病影像学学科体系及公共诊疗检测平台，推动了艾滋病影像学技术诊断标准的建设，并致力于实现</w:t>
      </w:r>
      <w:r w:rsidRPr="002F74DA">
        <w:rPr>
          <w:rFonts w:ascii="宋体" w:hAnsi="宋体" w:cs="Times"/>
          <w:sz w:val="24"/>
        </w:rPr>
        <w:t>“</w:t>
      </w:r>
      <w:r w:rsidRPr="002F74DA">
        <w:rPr>
          <w:rFonts w:ascii="宋体" w:hAnsi="宋体" w:cs="宋体-简"/>
          <w:sz w:val="24"/>
        </w:rPr>
        <w:t>中国标准</w:t>
      </w:r>
      <w:r w:rsidRPr="002F74DA">
        <w:rPr>
          <w:rFonts w:ascii="宋体" w:hAnsi="宋体" w:cs="Times"/>
          <w:sz w:val="24"/>
        </w:rPr>
        <w:t>”</w:t>
      </w:r>
      <w:r w:rsidRPr="002F74DA">
        <w:rPr>
          <w:rFonts w:ascii="宋体" w:hAnsi="宋体" w:cs="宋体-简"/>
          <w:sz w:val="24"/>
        </w:rPr>
        <w:t>向</w:t>
      </w:r>
      <w:r w:rsidRPr="002F74DA">
        <w:rPr>
          <w:rFonts w:ascii="宋体" w:hAnsi="宋体" w:cs="Times"/>
          <w:sz w:val="24"/>
        </w:rPr>
        <w:t>“</w:t>
      </w:r>
      <w:r w:rsidRPr="002F74DA">
        <w:rPr>
          <w:rFonts w:ascii="宋体" w:hAnsi="宋体" w:cs="宋体-简"/>
          <w:sz w:val="24"/>
        </w:rPr>
        <w:t>国际标准</w:t>
      </w:r>
      <w:r w:rsidRPr="002F74DA">
        <w:rPr>
          <w:rFonts w:ascii="宋体" w:hAnsi="宋体" w:cs="Times"/>
          <w:sz w:val="24"/>
        </w:rPr>
        <w:t>”</w:t>
      </w:r>
      <w:r w:rsidRPr="002F74DA">
        <w:rPr>
          <w:rFonts w:ascii="宋体" w:hAnsi="宋体" w:cs="宋体-简"/>
          <w:sz w:val="24"/>
        </w:rPr>
        <w:t>的推广应用。建立了我国艾滋病影像组学的大数据平库，促进艾滋病影像学科发展和成果转化。该研究成果的推广应用，将推动艾滋病合并症的规范诊疗，为艾滋病合并症的诊疗提供科学理论依据，使得艾滋病合并症的诊疗更加规范，提高艾滋病合并症的防治效果，具有显著的社会效益和经济效益，为我国经济</w:t>
      </w:r>
      <w:proofErr w:type="gramStart"/>
      <w:r w:rsidRPr="002F74DA">
        <w:rPr>
          <w:rFonts w:ascii="宋体" w:hAnsi="宋体" w:cs="宋体-简"/>
          <w:sz w:val="24"/>
        </w:rPr>
        <w:t>科持续</w:t>
      </w:r>
      <w:proofErr w:type="gramEnd"/>
      <w:r w:rsidRPr="002F74DA">
        <w:rPr>
          <w:rFonts w:ascii="宋体" w:hAnsi="宋体" w:cs="宋体-简"/>
          <w:sz w:val="24"/>
        </w:rPr>
        <w:t>发展及社会稳定有重要意义。</w:t>
      </w:r>
      <w:r w:rsidRPr="003164A5">
        <w:rPr>
          <w:rFonts w:ascii="宋体" w:hAnsi="宋体" w:hint="eastAsia"/>
          <w:color w:val="000000"/>
          <w:szCs w:val="21"/>
        </w:rPr>
        <w:t xml:space="preserve">         </w:t>
      </w:r>
    </w:p>
    <w:p w:rsidR="0043221D" w:rsidRPr="00211D8A" w:rsidRDefault="0043221D" w:rsidP="00861929">
      <w:pPr>
        <w:spacing w:line="360" w:lineRule="auto"/>
        <w:ind w:firstLineChars="200" w:firstLine="480"/>
        <w:rPr>
          <w:rFonts w:ascii="宋体" w:hAnsi="宋体" w:cs="宋体-简"/>
          <w:sz w:val="24"/>
        </w:rPr>
      </w:pPr>
      <w:r w:rsidRPr="002F74DA">
        <w:rPr>
          <w:rFonts w:ascii="宋体" w:hAnsi="宋体" w:cs="宋体-简" w:hint="eastAsia"/>
          <w:sz w:val="24"/>
        </w:rPr>
        <w:t>我单位已认真审核项目填报各项内容，确保材料真实有效，同意推荐其申报2020年中华医学科技奖。</w:t>
      </w:r>
    </w:p>
    <w:p w:rsidR="0043221D" w:rsidRPr="00861929" w:rsidRDefault="0043221D" w:rsidP="00861929">
      <w:pPr>
        <w:spacing w:line="360" w:lineRule="auto"/>
        <w:ind w:firstLineChars="200" w:firstLine="488"/>
        <w:rPr>
          <w:rFonts w:ascii="等线" w:eastAsia="等线" w:hAnsi="等线"/>
          <w:color w:val="0D0D0D"/>
          <w:spacing w:val="2"/>
          <w:sz w:val="24"/>
          <w:szCs w:val="24"/>
        </w:rPr>
      </w:pPr>
      <w:r w:rsidRPr="009106C9">
        <w:rPr>
          <w:rFonts w:ascii="等线" w:eastAsia="等线" w:hAnsi="等线" w:hint="eastAsia"/>
          <w:color w:val="0D0D0D"/>
          <w:spacing w:val="2"/>
          <w:sz w:val="24"/>
          <w:szCs w:val="24"/>
        </w:rPr>
        <w:t>5.项目简介</w:t>
      </w:r>
      <w:r>
        <w:rPr>
          <w:rFonts w:ascii="等线" w:eastAsia="等线" w:hAnsi="等线" w:hint="eastAsia"/>
          <w:color w:val="0D0D0D"/>
          <w:spacing w:val="2"/>
          <w:sz w:val="24"/>
          <w:szCs w:val="24"/>
        </w:rPr>
        <w:t>：</w:t>
      </w:r>
    </w:p>
    <w:p w:rsidR="0043221D" w:rsidRPr="002F74DA" w:rsidRDefault="0043221D" w:rsidP="0043221D">
      <w:pPr>
        <w:adjustRightInd w:val="0"/>
        <w:snapToGrid w:val="0"/>
        <w:spacing w:line="360" w:lineRule="auto"/>
        <w:ind w:firstLineChars="200" w:firstLine="482"/>
        <w:jc w:val="left"/>
        <w:rPr>
          <w:rFonts w:ascii="宋体" w:hAnsi="宋体"/>
        </w:rPr>
      </w:pPr>
      <w:r w:rsidRPr="002F74DA">
        <w:rPr>
          <w:rFonts w:ascii="宋体" w:hAnsi="宋体" w:cs="宋体-简"/>
          <w:b/>
          <w:sz w:val="24"/>
        </w:rPr>
        <w:t>项目背景：</w:t>
      </w:r>
      <w:r w:rsidRPr="002F74DA">
        <w:rPr>
          <w:rFonts w:ascii="宋体" w:hAnsi="宋体" w:cs="宋体-简"/>
          <w:sz w:val="24"/>
        </w:rPr>
        <w:t>艾滋病是由感染</w:t>
      </w:r>
      <w:r w:rsidRPr="002F74DA">
        <w:rPr>
          <w:rFonts w:ascii="宋体" w:hAnsi="宋体" w:cs="Times"/>
          <w:sz w:val="24"/>
        </w:rPr>
        <w:t>HIV</w:t>
      </w:r>
      <w:r w:rsidRPr="002F74DA">
        <w:rPr>
          <w:rFonts w:ascii="宋体" w:hAnsi="宋体" w:cs="宋体-简"/>
          <w:sz w:val="24"/>
        </w:rPr>
        <w:t>引起的获得性免疫缺陷疾病，常导致全身各个系统合并症的发生，合并症是艾滋病患者死亡的主要原因。现代影像学技术在艾滋病合并症的早期诊断、干预疗效评估及疾病监测中起着非常重要的作用。而我国目前尚缺乏全面系统的艾滋病相关并发症的影像学理论体系研究。本项目拟以我国</w:t>
      </w:r>
      <w:r w:rsidRPr="002F74DA">
        <w:rPr>
          <w:rFonts w:ascii="宋体" w:hAnsi="宋体" w:cs="Times"/>
          <w:sz w:val="24"/>
        </w:rPr>
        <w:t>HIV/AIDS</w:t>
      </w:r>
      <w:r w:rsidRPr="002F74DA">
        <w:rPr>
          <w:rFonts w:ascii="宋体" w:hAnsi="宋体" w:cs="宋体-简"/>
          <w:sz w:val="24"/>
        </w:rPr>
        <w:t>患者为研究对象，探索其相关并发症的发病规律、疾病谱系及影像特征，建立</w:t>
      </w:r>
      <w:r w:rsidRPr="002F74DA">
        <w:rPr>
          <w:rFonts w:ascii="宋体" w:hAnsi="宋体" w:cs="Times"/>
          <w:sz w:val="24"/>
        </w:rPr>
        <w:t>HIV/AIDS</w:t>
      </w:r>
      <w:r w:rsidRPr="002F74DA">
        <w:rPr>
          <w:rFonts w:ascii="宋体" w:hAnsi="宋体" w:cs="宋体-简"/>
          <w:sz w:val="24"/>
        </w:rPr>
        <w:t>影像</w:t>
      </w:r>
      <w:proofErr w:type="gramStart"/>
      <w:r w:rsidRPr="002F74DA">
        <w:rPr>
          <w:rFonts w:ascii="宋体" w:hAnsi="宋体" w:cs="宋体-简"/>
          <w:sz w:val="24"/>
        </w:rPr>
        <w:t>学创新</w:t>
      </w:r>
      <w:proofErr w:type="gramEnd"/>
      <w:r w:rsidRPr="002F74DA">
        <w:rPr>
          <w:rFonts w:ascii="宋体" w:hAnsi="宋体" w:cs="宋体-简"/>
          <w:sz w:val="24"/>
        </w:rPr>
        <w:t>理论体系，并在全国范围推广应用，为我国艾滋病防治提供科学依据。</w:t>
      </w:r>
    </w:p>
    <w:p w:rsidR="0043221D" w:rsidRPr="002F74DA" w:rsidRDefault="0043221D" w:rsidP="0043221D">
      <w:pPr>
        <w:adjustRightInd w:val="0"/>
        <w:snapToGrid w:val="0"/>
        <w:spacing w:line="360" w:lineRule="auto"/>
        <w:ind w:firstLineChars="200" w:firstLine="482"/>
        <w:jc w:val="left"/>
        <w:rPr>
          <w:rFonts w:ascii="宋体" w:hAnsi="宋体"/>
        </w:rPr>
      </w:pPr>
      <w:r w:rsidRPr="002F74DA">
        <w:rPr>
          <w:rFonts w:ascii="宋体" w:hAnsi="宋体" w:cs="宋体-简"/>
          <w:b/>
          <w:sz w:val="24"/>
        </w:rPr>
        <w:t>主要内容：</w:t>
      </w:r>
      <w:r w:rsidRPr="002F74DA">
        <w:rPr>
          <w:rFonts w:ascii="宋体" w:hAnsi="宋体" w:cs="宋体-简"/>
          <w:sz w:val="24"/>
        </w:rPr>
        <w:t>长期专注于艾滋病影像学科理论体系建设及专业人才融合培养模式，临床与教学30余年。带领团队率先提出并创立了中国艾滋病影像学的系统创新理论、技术规范、诊断指南及学科体系建设。学科体系建设包括临床实践、科学研究、人才培养、医学继续教育及学术交流。由中华放射学会传染病影像学专业委员会主任委员李宏军牵头制定并由人民卫生出版社出版了我国《艾滋病影像学诊断指南》。艾滋病影像</w:t>
      </w:r>
      <w:proofErr w:type="gramStart"/>
      <w:r w:rsidRPr="002F74DA">
        <w:rPr>
          <w:rFonts w:ascii="宋体" w:hAnsi="宋体" w:cs="宋体-简"/>
          <w:sz w:val="24"/>
        </w:rPr>
        <w:t>学成果</w:t>
      </w:r>
      <w:proofErr w:type="gramEnd"/>
      <w:r w:rsidRPr="002F74DA">
        <w:rPr>
          <w:rFonts w:ascii="宋体" w:hAnsi="宋体" w:cs="宋体-简"/>
          <w:sz w:val="24"/>
        </w:rPr>
        <w:t>被十三五医学影像学研究生教材联手国际知名出版集团</w:t>
      </w:r>
      <w:proofErr w:type="spellStart"/>
      <w:r w:rsidRPr="002F74DA">
        <w:rPr>
          <w:rFonts w:ascii="宋体" w:hAnsi="宋体" w:cs="宋体-简"/>
          <w:sz w:val="24"/>
        </w:rPr>
        <w:t>elsevier</w:t>
      </w:r>
      <w:proofErr w:type="spellEnd"/>
      <w:r w:rsidRPr="002F74DA">
        <w:rPr>
          <w:rFonts w:ascii="宋体" w:hAnsi="宋体" w:cs="宋体-简"/>
          <w:sz w:val="24"/>
        </w:rPr>
        <w:t>，并被国家新闻出版署批准，国家卫健</w:t>
      </w:r>
      <w:proofErr w:type="gramStart"/>
      <w:r w:rsidRPr="002F74DA">
        <w:rPr>
          <w:rFonts w:ascii="宋体" w:hAnsi="宋体" w:cs="宋体-简"/>
          <w:sz w:val="24"/>
        </w:rPr>
        <w:t>卫主管</w:t>
      </w:r>
      <w:proofErr w:type="gramEnd"/>
      <w:r w:rsidRPr="002F74DA">
        <w:rPr>
          <w:rFonts w:ascii="宋体" w:hAnsi="宋体" w:cs="宋体-简"/>
          <w:sz w:val="24"/>
        </w:rPr>
        <w:t>创建了journal radiology of infectious diseases国际印文杂志。建立了我国艾滋病影像组学的大数据平库，促进艾滋病影像学科发展和成果转化。科研支撑项目</w:t>
      </w:r>
      <w:r w:rsidRPr="002F74DA">
        <w:rPr>
          <w:rFonts w:ascii="宋体" w:hAnsi="宋体" w:cs="宋体-简"/>
          <w:sz w:val="24"/>
        </w:rPr>
        <w:lastRenderedPageBreak/>
        <w:t>（主持）：先后获重点国家自然科学基金（NSFC 61936013）及多项面上国家自然科学基金资助（NSFC NO: 81771806，NSFC NO: 81571634）、北京市自然科学基金（</w:t>
      </w:r>
      <w:r w:rsidRPr="002F74DA">
        <w:rPr>
          <w:rFonts w:ascii="宋体" w:hAnsi="宋体" w:cs="Times"/>
          <w:sz w:val="24"/>
        </w:rPr>
        <w:t>BJSFC NO: 7132108</w:t>
      </w:r>
      <w:r w:rsidRPr="002F74DA">
        <w:rPr>
          <w:rFonts w:ascii="宋体" w:hAnsi="宋体" w:cs="宋体-简"/>
          <w:sz w:val="24"/>
        </w:rPr>
        <w:t>）、国家科技部重大传染病专项</w:t>
      </w:r>
      <w:r w:rsidRPr="002F74DA">
        <w:rPr>
          <w:rFonts w:ascii="宋体" w:hAnsi="宋体" w:cs="Times"/>
          <w:sz w:val="24"/>
        </w:rPr>
        <w:t>,</w:t>
      </w:r>
      <w:r w:rsidRPr="002F74DA">
        <w:rPr>
          <w:rFonts w:ascii="宋体" w:hAnsi="宋体" w:cs="宋体-简"/>
          <w:sz w:val="24"/>
        </w:rPr>
        <w:t>课题负责人（</w:t>
      </w:r>
      <w:r w:rsidRPr="002F74DA">
        <w:rPr>
          <w:rFonts w:ascii="宋体" w:hAnsi="宋体" w:cs="Times"/>
          <w:sz w:val="24"/>
        </w:rPr>
        <w:t>2020ZX10001013</w:t>
      </w:r>
      <w:r w:rsidRPr="002F74DA">
        <w:rPr>
          <w:rFonts w:ascii="宋体" w:hAnsi="宋体" w:cs="宋体-简"/>
          <w:sz w:val="24"/>
        </w:rPr>
        <w:t>）（扬帆计划</w:t>
      </w:r>
      <w:r w:rsidRPr="002F74DA">
        <w:rPr>
          <w:rFonts w:ascii="宋体" w:hAnsi="宋体" w:cs="Times"/>
          <w:sz w:val="24"/>
        </w:rPr>
        <w:t>NO: ZYLX201511</w:t>
      </w:r>
      <w:r w:rsidRPr="002F74DA">
        <w:rPr>
          <w:rFonts w:ascii="宋体" w:hAnsi="宋体" w:cs="宋体-简"/>
          <w:sz w:val="24"/>
        </w:rPr>
        <w:t>）、首发专项（</w:t>
      </w:r>
      <w:r w:rsidRPr="002F74DA">
        <w:rPr>
          <w:rFonts w:ascii="宋体" w:hAnsi="宋体" w:cs="Times"/>
          <w:sz w:val="24"/>
        </w:rPr>
        <w:t>NO:2011-2018-01</w:t>
      </w:r>
      <w:r w:rsidRPr="002F74DA">
        <w:rPr>
          <w:rFonts w:ascii="宋体" w:hAnsi="宋体" w:cs="宋体-简"/>
          <w:sz w:val="24"/>
        </w:rPr>
        <w:t>）等。</w:t>
      </w:r>
    </w:p>
    <w:p w:rsidR="0043221D" w:rsidRPr="002F74DA" w:rsidRDefault="0043221D" w:rsidP="0043221D">
      <w:pPr>
        <w:adjustRightInd w:val="0"/>
        <w:snapToGrid w:val="0"/>
        <w:spacing w:line="360" w:lineRule="auto"/>
        <w:ind w:firstLineChars="200" w:firstLine="482"/>
        <w:jc w:val="left"/>
        <w:rPr>
          <w:rFonts w:ascii="宋体" w:hAnsi="宋体"/>
        </w:rPr>
      </w:pPr>
      <w:r w:rsidRPr="002F74DA">
        <w:rPr>
          <w:rFonts w:ascii="宋体" w:hAnsi="宋体" w:cs="宋体-简"/>
          <w:b/>
          <w:sz w:val="24"/>
        </w:rPr>
        <w:t>授权专利情况及技术经济指标：</w:t>
      </w:r>
      <w:r w:rsidRPr="002F74DA">
        <w:rPr>
          <w:rFonts w:ascii="宋体" w:hAnsi="宋体" w:cs="宋体-简"/>
          <w:sz w:val="24"/>
        </w:rPr>
        <w:t>带领</w:t>
      </w:r>
      <w:proofErr w:type="gramStart"/>
      <w:r w:rsidRPr="002F74DA">
        <w:rPr>
          <w:rFonts w:ascii="宋体" w:hAnsi="宋体" w:cs="宋体-简"/>
          <w:sz w:val="24"/>
        </w:rPr>
        <w:t>团队获</w:t>
      </w:r>
      <w:proofErr w:type="gramEnd"/>
      <w:r w:rsidRPr="002F74DA">
        <w:rPr>
          <w:rFonts w:ascii="宋体" w:hAnsi="宋体" w:cs="宋体-简"/>
          <w:sz w:val="24"/>
        </w:rPr>
        <w:t>中华医学科技进步奖等省部级奖项9项，国家发明专利4项，知识产权登记等20项。以第一作者和通讯作者发表核心研究论文150余篇，其中SCI收录34篇。主编中英文专著32部（包括待出版）、教材3部、指南2部、标准8部；其中英文版原著Atlas of Differential Diagnosis in HIV/AIDS、Radiology of HIV/AIDS等2部分别被</w:t>
      </w:r>
      <w:proofErr w:type="spellStart"/>
      <w:r w:rsidRPr="002F74DA">
        <w:rPr>
          <w:rFonts w:ascii="宋体" w:hAnsi="宋体" w:cs="宋体-简"/>
          <w:sz w:val="24"/>
        </w:rPr>
        <w:t>pmph</w:t>
      </w:r>
      <w:proofErr w:type="spellEnd"/>
      <w:r w:rsidRPr="002F74DA">
        <w:rPr>
          <w:rFonts w:ascii="宋体" w:hAnsi="宋体" w:cs="宋体-简"/>
          <w:sz w:val="24"/>
        </w:rPr>
        <w:t>及Springer Nature发行。全球1345个图书馆检索索引，下载量16万章节，</w:t>
      </w:r>
      <w:r w:rsidRPr="002F74DA">
        <w:rPr>
          <w:rFonts w:ascii="宋体" w:hAnsi="宋体" w:cs="Times"/>
          <w:sz w:val="24"/>
        </w:rPr>
        <w:t>2019</w:t>
      </w:r>
      <w:r w:rsidRPr="002F74DA">
        <w:rPr>
          <w:rFonts w:ascii="宋体" w:hAnsi="宋体" w:cs="宋体-简"/>
          <w:sz w:val="24"/>
        </w:rPr>
        <w:t>年全球外引关注度及学术影响力</w:t>
      </w:r>
      <w:r w:rsidRPr="002F74DA">
        <w:rPr>
          <w:rFonts w:ascii="宋体" w:hAnsi="宋体" w:cs="Times"/>
          <w:sz w:val="24"/>
        </w:rPr>
        <w:t>TOP 50%（2019 sprinter）</w:t>
      </w:r>
      <w:r w:rsidRPr="002F74DA">
        <w:rPr>
          <w:rFonts w:ascii="宋体" w:hAnsi="宋体" w:cs="宋体-简"/>
          <w:sz w:val="24"/>
        </w:rPr>
        <w:t>。</w:t>
      </w:r>
    </w:p>
    <w:p w:rsidR="0043221D" w:rsidRDefault="0043221D" w:rsidP="0043221D">
      <w:pPr>
        <w:spacing w:line="360" w:lineRule="auto"/>
        <w:rPr>
          <w:rFonts w:ascii="宋体" w:hAnsi="宋体" w:cs="宋体-简"/>
          <w:sz w:val="24"/>
        </w:rPr>
      </w:pPr>
      <w:r w:rsidRPr="002F74DA">
        <w:rPr>
          <w:rFonts w:ascii="宋体" w:hAnsi="宋体" w:cs="宋体-简"/>
          <w:b/>
          <w:sz w:val="24"/>
        </w:rPr>
        <w:t>应用推广及效益情况：</w:t>
      </w:r>
      <w:r w:rsidRPr="002F74DA">
        <w:rPr>
          <w:rFonts w:ascii="宋体" w:hAnsi="宋体" w:cs="宋体-简"/>
          <w:sz w:val="24"/>
        </w:rPr>
        <w:t>开创我国艾滋病影像学的系统理论体系，牵头制定了艾滋病影像学技术规范、影像诊断指南、标准，创建了艾滋病影像学学科体系及公共诊疗检测平台，推动了艾滋病影像学技术诊断标准的建设，并致力于实现</w:t>
      </w:r>
      <w:r w:rsidRPr="002F74DA">
        <w:rPr>
          <w:rFonts w:ascii="宋体" w:hAnsi="宋体" w:cs="Times"/>
          <w:sz w:val="24"/>
        </w:rPr>
        <w:t>“</w:t>
      </w:r>
      <w:r w:rsidRPr="002F74DA">
        <w:rPr>
          <w:rFonts w:ascii="宋体" w:hAnsi="宋体" w:cs="宋体-简"/>
          <w:sz w:val="24"/>
        </w:rPr>
        <w:t>中国标准</w:t>
      </w:r>
      <w:r w:rsidRPr="002F74DA">
        <w:rPr>
          <w:rFonts w:ascii="宋体" w:hAnsi="宋体" w:cs="Times"/>
          <w:sz w:val="24"/>
        </w:rPr>
        <w:t>”</w:t>
      </w:r>
      <w:r w:rsidRPr="002F74DA">
        <w:rPr>
          <w:rFonts w:ascii="宋体" w:hAnsi="宋体" w:cs="宋体-简"/>
          <w:sz w:val="24"/>
        </w:rPr>
        <w:t>向</w:t>
      </w:r>
      <w:r w:rsidRPr="002F74DA">
        <w:rPr>
          <w:rFonts w:ascii="宋体" w:hAnsi="宋体" w:cs="Times"/>
          <w:sz w:val="24"/>
        </w:rPr>
        <w:t>“</w:t>
      </w:r>
      <w:r w:rsidRPr="002F74DA">
        <w:rPr>
          <w:rFonts w:ascii="宋体" w:hAnsi="宋体" w:cs="宋体-简"/>
          <w:sz w:val="24"/>
        </w:rPr>
        <w:t>国际标准</w:t>
      </w:r>
      <w:r w:rsidRPr="002F74DA">
        <w:rPr>
          <w:rFonts w:ascii="宋体" w:hAnsi="宋体" w:cs="Times"/>
          <w:sz w:val="24"/>
        </w:rPr>
        <w:t>”</w:t>
      </w:r>
      <w:r w:rsidRPr="002F74DA">
        <w:rPr>
          <w:rFonts w:ascii="宋体" w:hAnsi="宋体" w:cs="宋体-简"/>
          <w:sz w:val="24"/>
        </w:rPr>
        <w:t>的推广应用。针对该学科领域填补了国际国内空白，相关成果被广泛应用于临床及教学实践。研究成果的系列中英文专著销往多个国家地区，已经应用于广大影像</w:t>
      </w:r>
      <w:proofErr w:type="gramStart"/>
      <w:r w:rsidRPr="002F74DA">
        <w:rPr>
          <w:rFonts w:ascii="宋体" w:hAnsi="宋体" w:cs="宋体-简"/>
          <w:sz w:val="24"/>
        </w:rPr>
        <w:t>学医生</w:t>
      </w:r>
      <w:proofErr w:type="gramEnd"/>
      <w:r w:rsidRPr="002F74DA">
        <w:rPr>
          <w:rFonts w:ascii="宋体" w:hAnsi="宋体" w:cs="宋体-简"/>
          <w:sz w:val="24"/>
        </w:rPr>
        <w:t>及临床医生。该研究成果的推广应用，将推动艾滋病合并症的规范诊疗，为艾滋病合并症的诊疗提供科学理论依据，使得艾滋病合并症的诊疗更加规范，提高艾滋病合并症的防治效果，具有显著的社会效益和经济效益，为我国经济</w:t>
      </w:r>
      <w:proofErr w:type="gramStart"/>
      <w:r w:rsidRPr="002F74DA">
        <w:rPr>
          <w:rFonts w:ascii="宋体" w:hAnsi="宋体" w:cs="宋体-简"/>
          <w:sz w:val="24"/>
        </w:rPr>
        <w:t>科持续</w:t>
      </w:r>
      <w:proofErr w:type="gramEnd"/>
      <w:r w:rsidRPr="002F74DA">
        <w:rPr>
          <w:rFonts w:ascii="宋体" w:hAnsi="宋体" w:cs="宋体-简"/>
          <w:sz w:val="24"/>
        </w:rPr>
        <w:t>发展及社会稳定有重要意义。</w:t>
      </w:r>
    </w:p>
    <w:p w:rsidR="00D33DAD" w:rsidRDefault="00D33DAD" w:rsidP="0043221D">
      <w:pPr>
        <w:spacing w:line="360" w:lineRule="auto"/>
        <w:rPr>
          <w:rFonts w:ascii="宋体" w:hAnsi="宋体" w:cs="宋体-简"/>
          <w:sz w:val="24"/>
        </w:rPr>
      </w:pPr>
    </w:p>
    <w:p w:rsidR="00D33DAD" w:rsidRDefault="00D33DAD" w:rsidP="0043221D">
      <w:pPr>
        <w:spacing w:line="360" w:lineRule="auto"/>
        <w:rPr>
          <w:rFonts w:ascii="宋体" w:hAnsi="宋体" w:cs="宋体-简"/>
          <w:sz w:val="24"/>
        </w:rPr>
      </w:pPr>
    </w:p>
    <w:p w:rsidR="00D33DAD" w:rsidRDefault="00D33DAD" w:rsidP="0043221D">
      <w:pPr>
        <w:spacing w:line="360" w:lineRule="auto"/>
        <w:rPr>
          <w:rFonts w:ascii="宋体" w:hAnsi="宋体" w:cs="宋体-简"/>
          <w:sz w:val="24"/>
        </w:rPr>
      </w:pPr>
    </w:p>
    <w:p w:rsidR="00D33DAD" w:rsidRDefault="00D33DAD" w:rsidP="0043221D">
      <w:pPr>
        <w:spacing w:line="360" w:lineRule="auto"/>
        <w:rPr>
          <w:b/>
        </w:rPr>
      </w:pPr>
      <w:r w:rsidRPr="00AD0F63">
        <w:rPr>
          <w:rFonts w:hint="eastAsia"/>
          <w:b/>
        </w:rPr>
        <w:t>推荐项目</w:t>
      </w:r>
      <w:r>
        <w:rPr>
          <w:rFonts w:hint="eastAsia"/>
          <w:b/>
        </w:rPr>
        <w:t>八</w:t>
      </w:r>
    </w:p>
    <w:p w:rsidR="00B77B6E" w:rsidRPr="00E74663" w:rsidRDefault="00B77B6E" w:rsidP="00B77B6E">
      <w:pPr>
        <w:spacing w:line="360" w:lineRule="auto"/>
        <w:ind w:firstLineChars="200" w:firstLine="488"/>
        <w:rPr>
          <w:rFonts w:ascii="宋体" w:hAnsi="宋体"/>
          <w:color w:val="0D0D0D"/>
          <w:spacing w:val="2"/>
          <w:sz w:val="24"/>
          <w:szCs w:val="24"/>
        </w:rPr>
      </w:pPr>
      <w:r w:rsidRPr="009106C9">
        <w:rPr>
          <w:rFonts w:ascii="等线" w:eastAsia="等线" w:hAnsi="等线" w:hint="eastAsia"/>
          <w:color w:val="0D0D0D"/>
          <w:spacing w:val="2"/>
          <w:sz w:val="24"/>
          <w:szCs w:val="24"/>
        </w:rPr>
        <w:t>1.推荐奖种</w:t>
      </w:r>
      <w:r>
        <w:rPr>
          <w:rFonts w:ascii="等线" w:eastAsia="等线" w:hAnsi="等线" w:hint="eastAsia"/>
          <w:color w:val="0D0D0D"/>
          <w:spacing w:val="2"/>
          <w:sz w:val="24"/>
          <w:szCs w:val="24"/>
        </w:rPr>
        <w:t>:</w:t>
      </w:r>
      <w:r w:rsidRPr="00D00229">
        <w:rPr>
          <w:rFonts w:ascii="等线" w:eastAsia="等线" w:hAnsi="等线" w:hint="eastAsia"/>
          <w:color w:val="0D0D0D"/>
          <w:spacing w:val="2"/>
          <w:sz w:val="24"/>
          <w:szCs w:val="24"/>
        </w:rPr>
        <w:t xml:space="preserve"> </w:t>
      </w:r>
      <w:r w:rsidRPr="00E74663">
        <w:rPr>
          <w:rFonts w:ascii="宋体" w:hAnsi="宋体" w:hint="eastAsia"/>
          <w:color w:val="0D0D0D"/>
          <w:spacing w:val="2"/>
          <w:sz w:val="24"/>
          <w:szCs w:val="24"/>
        </w:rPr>
        <w:t>中华医学科技奖医学科学技术奖</w:t>
      </w:r>
    </w:p>
    <w:p w:rsidR="00B77B6E" w:rsidRDefault="00B77B6E" w:rsidP="00B77B6E">
      <w:pPr>
        <w:spacing w:line="360" w:lineRule="auto"/>
        <w:ind w:firstLineChars="200" w:firstLine="488"/>
        <w:rPr>
          <w:rFonts w:ascii="宋体" w:hAnsi="宋体"/>
          <w:color w:val="0D0D0D"/>
          <w:spacing w:val="2"/>
          <w:sz w:val="24"/>
          <w:szCs w:val="24"/>
        </w:rPr>
      </w:pPr>
      <w:r w:rsidRPr="009106C9">
        <w:rPr>
          <w:rFonts w:ascii="等线" w:eastAsia="等线" w:hAnsi="等线" w:hint="eastAsia"/>
          <w:color w:val="0D0D0D"/>
          <w:spacing w:val="2"/>
          <w:sz w:val="24"/>
          <w:szCs w:val="24"/>
        </w:rPr>
        <w:t>2.项目名称</w:t>
      </w:r>
      <w:r>
        <w:rPr>
          <w:rFonts w:ascii="等线" w:eastAsia="等线" w:hAnsi="等线" w:hint="eastAsia"/>
          <w:color w:val="0D0D0D"/>
          <w:spacing w:val="2"/>
          <w:sz w:val="24"/>
          <w:szCs w:val="24"/>
        </w:rPr>
        <w:t>:</w:t>
      </w:r>
      <w:r w:rsidRPr="00264029">
        <w:rPr>
          <w:rFonts w:ascii="仿宋" w:eastAsia="仿宋" w:hAnsi="仿宋" w:hint="eastAsia"/>
          <w:sz w:val="24"/>
        </w:rPr>
        <w:t xml:space="preserve"> </w:t>
      </w:r>
      <w:r w:rsidRPr="00E74663">
        <w:rPr>
          <w:rFonts w:ascii="宋体" w:hAnsi="宋体" w:hint="eastAsia"/>
          <w:color w:val="0D0D0D"/>
          <w:spacing w:val="2"/>
          <w:sz w:val="24"/>
          <w:szCs w:val="24"/>
        </w:rPr>
        <w:t>感染性T细胞免疫规律研究</w:t>
      </w:r>
    </w:p>
    <w:p w:rsidR="00B77B6E" w:rsidRDefault="00B77B6E" w:rsidP="00B77B6E">
      <w:pPr>
        <w:spacing w:line="360" w:lineRule="auto"/>
        <w:ind w:firstLineChars="200" w:firstLine="488"/>
        <w:rPr>
          <w:rFonts w:asciiTheme="minorEastAsia" w:hAnsiTheme="minorEastAsia"/>
          <w:color w:val="0D0D0D"/>
          <w:spacing w:val="2"/>
          <w:sz w:val="24"/>
          <w:szCs w:val="24"/>
        </w:rPr>
      </w:pPr>
      <w:r>
        <w:rPr>
          <w:rFonts w:ascii="宋体" w:hAnsi="宋体" w:hint="eastAsia"/>
          <w:color w:val="0D0D0D"/>
          <w:spacing w:val="2"/>
          <w:sz w:val="24"/>
          <w:szCs w:val="24"/>
        </w:rPr>
        <w:t xml:space="preserve"> 主要完成单位：</w:t>
      </w:r>
      <w:r w:rsidRPr="00713E14">
        <w:rPr>
          <w:rFonts w:asciiTheme="minorEastAsia" w:hAnsiTheme="minorEastAsia" w:hint="eastAsia"/>
          <w:color w:val="0D0D0D"/>
          <w:spacing w:val="2"/>
          <w:sz w:val="24"/>
          <w:szCs w:val="24"/>
        </w:rPr>
        <w:t>首都医科大学附属北京佑安医院</w:t>
      </w:r>
    </w:p>
    <w:p w:rsidR="00B77B6E" w:rsidRDefault="00B77B6E" w:rsidP="00B77B6E">
      <w:pPr>
        <w:spacing w:line="360" w:lineRule="auto"/>
        <w:ind w:firstLineChars="200" w:firstLine="488"/>
        <w:rPr>
          <w:rFonts w:ascii="等线" w:eastAsia="等线" w:hAnsi="等线"/>
          <w:color w:val="0D0D0D"/>
          <w:spacing w:val="2"/>
          <w:sz w:val="24"/>
          <w:szCs w:val="24"/>
        </w:rPr>
      </w:pPr>
      <w:r>
        <w:rPr>
          <w:rFonts w:asciiTheme="minorEastAsia" w:hAnsiTheme="minorEastAsia" w:hint="eastAsia"/>
          <w:color w:val="0D0D0D"/>
          <w:spacing w:val="2"/>
          <w:sz w:val="24"/>
          <w:szCs w:val="24"/>
        </w:rPr>
        <w:t xml:space="preserve"> 主要完成人：</w:t>
      </w:r>
      <w:r w:rsidRPr="00713E14">
        <w:rPr>
          <w:rFonts w:ascii="宋体" w:hAnsi="宋体" w:hint="eastAsia"/>
          <w:color w:val="0D0D0D"/>
          <w:spacing w:val="2"/>
          <w:sz w:val="24"/>
          <w:szCs w:val="24"/>
        </w:rPr>
        <w:t>张永宏，董涛，孙坚萍，赵艳，覃岭，李康，孙焕芹，张弛，</w:t>
      </w:r>
      <w:r w:rsidRPr="00713E14">
        <w:rPr>
          <w:rFonts w:ascii="宋体" w:hAnsi="宋体" w:hint="eastAsia"/>
          <w:color w:val="0D0D0D"/>
          <w:spacing w:val="2"/>
          <w:sz w:val="24"/>
          <w:szCs w:val="24"/>
        </w:rPr>
        <w:lastRenderedPageBreak/>
        <w:t>李昂，刘桂海</w:t>
      </w:r>
    </w:p>
    <w:p w:rsidR="00B77B6E" w:rsidRDefault="00B77B6E" w:rsidP="00B77B6E">
      <w:pPr>
        <w:spacing w:line="360" w:lineRule="auto"/>
        <w:ind w:firstLineChars="200" w:firstLine="488"/>
        <w:rPr>
          <w:rFonts w:ascii="等线" w:eastAsia="等线" w:hAnsi="等线"/>
          <w:color w:val="0D0D0D"/>
          <w:spacing w:val="2"/>
          <w:sz w:val="24"/>
          <w:szCs w:val="24"/>
        </w:rPr>
      </w:pPr>
      <w:r w:rsidRPr="009106C9">
        <w:rPr>
          <w:rFonts w:ascii="等线" w:eastAsia="等线" w:hAnsi="等线" w:hint="eastAsia"/>
          <w:color w:val="0D0D0D"/>
          <w:spacing w:val="2"/>
          <w:sz w:val="24"/>
          <w:szCs w:val="24"/>
        </w:rPr>
        <w:t>3.推荐单位</w:t>
      </w:r>
      <w:r>
        <w:rPr>
          <w:rFonts w:ascii="等线" w:eastAsia="等线" w:hAnsi="等线" w:hint="eastAsia"/>
          <w:color w:val="0D0D0D"/>
          <w:spacing w:val="2"/>
          <w:sz w:val="24"/>
          <w:szCs w:val="24"/>
        </w:rPr>
        <w:t>:</w:t>
      </w:r>
      <w:r w:rsidRPr="005B39BE">
        <w:rPr>
          <w:rFonts w:ascii="等线" w:eastAsia="等线" w:hAnsi="等线" w:hint="eastAsia"/>
          <w:color w:val="0D0D0D"/>
          <w:spacing w:val="2"/>
          <w:sz w:val="24"/>
          <w:szCs w:val="24"/>
        </w:rPr>
        <w:t xml:space="preserve"> </w:t>
      </w:r>
      <w:r w:rsidRPr="00E74663">
        <w:rPr>
          <w:rFonts w:ascii="宋体" w:hAnsi="宋体" w:hint="eastAsia"/>
          <w:color w:val="0D0D0D"/>
          <w:spacing w:val="2"/>
          <w:sz w:val="24"/>
          <w:szCs w:val="24"/>
        </w:rPr>
        <w:t>首都医科大学附属北京佑安医院</w:t>
      </w:r>
    </w:p>
    <w:p w:rsidR="00B77B6E" w:rsidRDefault="00B77B6E" w:rsidP="00B77B6E">
      <w:pPr>
        <w:spacing w:line="360" w:lineRule="auto"/>
        <w:ind w:firstLineChars="200" w:firstLine="488"/>
        <w:rPr>
          <w:rFonts w:ascii="等线" w:eastAsia="等线" w:hAnsi="等线"/>
          <w:color w:val="0D0D0D"/>
          <w:spacing w:val="2"/>
          <w:sz w:val="24"/>
          <w:szCs w:val="24"/>
        </w:rPr>
      </w:pPr>
      <w:r w:rsidRPr="009106C9">
        <w:rPr>
          <w:rFonts w:ascii="等线" w:eastAsia="等线" w:hAnsi="等线" w:hint="eastAsia"/>
          <w:color w:val="0D0D0D"/>
          <w:spacing w:val="2"/>
          <w:sz w:val="24"/>
          <w:szCs w:val="24"/>
        </w:rPr>
        <w:t>4.推荐意见</w:t>
      </w:r>
      <w:r>
        <w:rPr>
          <w:rFonts w:ascii="等线" w:eastAsia="等线" w:hAnsi="等线" w:hint="eastAsia"/>
          <w:color w:val="0D0D0D"/>
          <w:spacing w:val="2"/>
          <w:sz w:val="24"/>
          <w:szCs w:val="24"/>
        </w:rPr>
        <w:t>:</w:t>
      </w:r>
    </w:p>
    <w:p w:rsidR="00B77B6E" w:rsidRPr="00E74663" w:rsidRDefault="00B77B6E" w:rsidP="00B77B6E">
      <w:pPr>
        <w:spacing w:line="360" w:lineRule="auto"/>
        <w:ind w:firstLineChars="200" w:firstLine="488"/>
        <w:rPr>
          <w:rFonts w:ascii="宋体" w:hAnsi="宋体"/>
          <w:color w:val="0D0D0D"/>
          <w:spacing w:val="2"/>
          <w:sz w:val="24"/>
          <w:szCs w:val="24"/>
        </w:rPr>
      </w:pPr>
      <w:r w:rsidRPr="00E74663">
        <w:rPr>
          <w:rFonts w:ascii="宋体" w:hAnsi="宋体" w:hint="eastAsia"/>
          <w:color w:val="0D0D0D"/>
          <w:spacing w:val="2"/>
          <w:sz w:val="24"/>
          <w:szCs w:val="24"/>
        </w:rPr>
        <w:t>传染感染性疾病的免疫机制尚不明确，难以在临床决策中发挥作用。针对</w:t>
      </w:r>
      <w:r>
        <w:rPr>
          <w:rFonts w:ascii="宋体" w:hAnsi="宋体" w:hint="eastAsia"/>
          <w:color w:val="0D0D0D"/>
          <w:spacing w:val="2"/>
          <w:sz w:val="24"/>
          <w:szCs w:val="24"/>
        </w:rPr>
        <w:t>该</w:t>
      </w:r>
      <w:r w:rsidRPr="00E74663">
        <w:rPr>
          <w:rFonts w:ascii="宋体" w:hAnsi="宋体" w:hint="eastAsia"/>
          <w:color w:val="0D0D0D"/>
          <w:spacing w:val="2"/>
          <w:sz w:val="24"/>
          <w:szCs w:val="24"/>
        </w:rPr>
        <w:t>问题，项目组根据对艾滋病、肝炎、流感等感染性疾病进行研究，发现感染性疾病的T细胞免疫规律，并将其应用到临床中，对感染性疾病进行疾病进展预测、疗效预测、细胞治疗等。取得成果如下：</w:t>
      </w:r>
    </w:p>
    <w:p w:rsidR="00B77B6E" w:rsidRPr="00E74663" w:rsidRDefault="00B77B6E" w:rsidP="00B77B6E">
      <w:pPr>
        <w:spacing w:line="360" w:lineRule="auto"/>
        <w:ind w:firstLineChars="200" w:firstLine="488"/>
        <w:rPr>
          <w:rFonts w:ascii="宋体" w:hAnsi="宋体"/>
          <w:color w:val="0D0D0D"/>
          <w:spacing w:val="2"/>
          <w:sz w:val="24"/>
          <w:szCs w:val="24"/>
        </w:rPr>
      </w:pPr>
      <w:r w:rsidRPr="00E74663">
        <w:rPr>
          <w:rFonts w:ascii="宋体" w:hAnsi="宋体" w:hint="eastAsia"/>
          <w:color w:val="0D0D0D"/>
          <w:spacing w:val="2"/>
          <w:sz w:val="24"/>
          <w:szCs w:val="24"/>
        </w:rPr>
        <w:t>（1）建立中国感染性疾病样本队列，包括艾滋病、乙型肝炎、流感等患者队列样本及其相对应的临床信息数据。目前标本存储量达到百万级别。</w:t>
      </w:r>
    </w:p>
    <w:p w:rsidR="00B77B6E" w:rsidRPr="00E74663" w:rsidRDefault="00B77B6E" w:rsidP="00B77B6E">
      <w:pPr>
        <w:spacing w:line="360" w:lineRule="auto"/>
        <w:ind w:firstLineChars="200" w:firstLine="488"/>
        <w:rPr>
          <w:rFonts w:ascii="宋体" w:hAnsi="宋体"/>
          <w:color w:val="0D0D0D"/>
          <w:spacing w:val="2"/>
          <w:sz w:val="24"/>
          <w:szCs w:val="24"/>
        </w:rPr>
      </w:pPr>
      <w:r w:rsidRPr="00E74663">
        <w:rPr>
          <w:rFonts w:ascii="宋体" w:hAnsi="宋体" w:hint="eastAsia"/>
          <w:color w:val="0D0D0D"/>
          <w:spacing w:val="2"/>
          <w:sz w:val="24"/>
          <w:szCs w:val="24"/>
        </w:rPr>
        <w:t>（2）建立感染性疾病T细胞免疫功能检测评价技术并推广其应用。发现T细胞受体、抗原-抗体亲和力、抗原递呈、T细胞耗竭表型均可影响CD8+T细胞功能而影响疾病进展；发现在感染性疾病进展中T细胞的功能比数量更重要。</w:t>
      </w:r>
    </w:p>
    <w:p w:rsidR="00B77B6E" w:rsidRPr="00E74663" w:rsidRDefault="00B77B6E" w:rsidP="00B77B6E">
      <w:pPr>
        <w:spacing w:line="360" w:lineRule="auto"/>
        <w:ind w:firstLineChars="200" w:firstLine="488"/>
        <w:rPr>
          <w:rFonts w:ascii="宋体" w:hAnsi="宋体"/>
          <w:color w:val="0D0D0D"/>
          <w:spacing w:val="2"/>
          <w:sz w:val="24"/>
          <w:szCs w:val="24"/>
        </w:rPr>
      </w:pPr>
      <w:r w:rsidRPr="00E74663">
        <w:rPr>
          <w:rFonts w:ascii="宋体" w:hAnsi="宋体" w:hint="eastAsia"/>
          <w:color w:val="0D0D0D"/>
          <w:spacing w:val="2"/>
          <w:sz w:val="24"/>
          <w:szCs w:val="24"/>
        </w:rPr>
        <w:t>（3）</w:t>
      </w:r>
      <w:r w:rsidRPr="00F121FE">
        <w:rPr>
          <w:rFonts w:ascii="宋体" w:hAnsi="宋体" w:hint="eastAsia"/>
          <w:color w:val="0D0D0D"/>
          <w:spacing w:val="2"/>
          <w:sz w:val="24"/>
          <w:szCs w:val="24"/>
        </w:rPr>
        <w:t>定量评价</w:t>
      </w:r>
      <w:r w:rsidRPr="00F121FE">
        <w:rPr>
          <w:rFonts w:ascii="宋体" w:hAnsi="宋体"/>
          <w:color w:val="0D0D0D"/>
          <w:spacing w:val="2"/>
          <w:sz w:val="24"/>
          <w:szCs w:val="24"/>
        </w:rPr>
        <w:t>T</w:t>
      </w:r>
      <w:r w:rsidRPr="00F121FE">
        <w:rPr>
          <w:rFonts w:ascii="宋体" w:hAnsi="宋体" w:hint="eastAsia"/>
          <w:color w:val="0D0D0D"/>
          <w:spacing w:val="2"/>
          <w:sz w:val="24"/>
          <w:szCs w:val="24"/>
        </w:rPr>
        <w:t>细胞免疫对</w:t>
      </w:r>
      <w:r w:rsidRPr="00F121FE">
        <w:rPr>
          <w:rFonts w:ascii="宋体" w:hAnsi="宋体"/>
          <w:color w:val="0D0D0D"/>
          <w:spacing w:val="2"/>
          <w:sz w:val="24"/>
          <w:szCs w:val="24"/>
        </w:rPr>
        <w:t>HIV</w:t>
      </w:r>
      <w:r w:rsidRPr="00F121FE">
        <w:rPr>
          <w:rFonts w:ascii="宋体" w:hAnsi="宋体" w:hint="eastAsia"/>
          <w:color w:val="0D0D0D"/>
          <w:spacing w:val="2"/>
          <w:sz w:val="24"/>
          <w:szCs w:val="24"/>
        </w:rPr>
        <w:t>病毒变异和疾病进展影响，提出“有效</w:t>
      </w:r>
      <w:r w:rsidRPr="00F121FE">
        <w:rPr>
          <w:rFonts w:ascii="宋体" w:hAnsi="宋体"/>
          <w:color w:val="0D0D0D"/>
          <w:spacing w:val="2"/>
          <w:sz w:val="24"/>
          <w:szCs w:val="24"/>
        </w:rPr>
        <w:t>T</w:t>
      </w:r>
      <w:r w:rsidRPr="00F121FE">
        <w:rPr>
          <w:rFonts w:ascii="宋体" w:hAnsi="宋体" w:hint="eastAsia"/>
          <w:color w:val="0D0D0D"/>
          <w:spacing w:val="2"/>
          <w:sz w:val="24"/>
          <w:szCs w:val="24"/>
        </w:rPr>
        <w:t>细胞”概念和“多重免疫保护屏障”理论，国内首次将该概念和理论应用于</w:t>
      </w:r>
      <w:r w:rsidRPr="00F121FE">
        <w:rPr>
          <w:rFonts w:ascii="宋体" w:hAnsi="宋体"/>
          <w:color w:val="0D0D0D"/>
          <w:spacing w:val="2"/>
          <w:sz w:val="24"/>
          <w:szCs w:val="24"/>
        </w:rPr>
        <w:t>T</w:t>
      </w:r>
      <w:r w:rsidRPr="00F121FE">
        <w:rPr>
          <w:rFonts w:ascii="宋体" w:hAnsi="宋体" w:hint="eastAsia"/>
          <w:color w:val="0D0D0D"/>
          <w:spacing w:val="2"/>
          <w:sz w:val="24"/>
          <w:szCs w:val="24"/>
        </w:rPr>
        <w:t>细胞过继免疫治疗。国际首次系列报道中国人群</w:t>
      </w:r>
      <w:r w:rsidRPr="00F121FE">
        <w:rPr>
          <w:rFonts w:ascii="宋体" w:hAnsi="宋体"/>
          <w:color w:val="0D0D0D"/>
          <w:spacing w:val="2"/>
          <w:sz w:val="24"/>
          <w:szCs w:val="24"/>
        </w:rPr>
        <w:t>HIV</w:t>
      </w:r>
      <w:r w:rsidRPr="00F121FE">
        <w:rPr>
          <w:rFonts w:ascii="宋体" w:hAnsi="宋体" w:hint="eastAsia"/>
          <w:color w:val="0D0D0D"/>
          <w:spacing w:val="2"/>
          <w:sz w:val="24"/>
          <w:szCs w:val="24"/>
        </w:rPr>
        <w:t>感染疾病进展相关易感基因，提出中国</w:t>
      </w:r>
      <w:r w:rsidRPr="00F121FE">
        <w:rPr>
          <w:rFonts w:ascii="宋体" w:hAnsi="宋体"/>
          <w:color w:val="0D0D0D"/>
          <w:spacing w:val="2"/>
          <w:sz w:val="24"/>
          <w:szCs w:val="24"/>
        </w:rPr>
        <w:t>HIV</w:t>
      </w:r>
      <w:r w:rsidRPr="00F121FE">
        <w:rPr>
          <w:rFonts w:ascii="宋体" w:hAnsi="宋体" w:hint="eastAsia"/>
          <w:color w:val="0D0D0D"/>
          <w:spacing w:val="2"/>
          <w:sz w:val="24"/>
          <w:szCs w:val="24"/>
        </w:rPr>
        <w:t>感染疾病进展预警指标</w:t>
      </w:r>
      <w:r>
        <w:rPr>
          <w:rFonts w:ascii="宋体" w:hAnsi="宋体" w:hint="eastAsia"/>
          <w:color w:val="0D0D0D"/>
          <w:spacing w:val="2"/>
          <w:sz w:val="24"/>
          <w:szCs w:val="24"/>
        </w:rPr>
        <w:t>。</w:t>
      </w:r>
    </w:p>
    <w:p w:rsidR="00B77B6E" w:rsidRPr="00E74663" w:rsidRDefault="00B77B6E" w:rsidP="00B77B6E">
      <w:pPr>
        <w:spacing w:line="360" w:lineRule="auto"/>
        <w:ind w:firstLineChars="200" w:firstLine="488"/>
        <w:rPr>
          <w:rFonts w:ascii="宋体" w:hAnsi="宋体"/>
          <w:color w:val="0D0D0D"/>
          <w:spacing w:val="2"/>
          <w:sz w:val="24"/>
          <w:szCs w:val="24"/>
        </w:rPr>
      </w:pPr>
      <w:r w:rsidRPr="00E74663">
        <w:rPr>
          <w:rFonts w:ascii="宋体" w:hAnsi="宋体" w:hint="eastAsia"/>
          <w:color w:val="0D0D0D"/>
          <w:spacing w:val="2"/>
          <w:sz w:val="24"/>
          <w:szCs w:val="24"/>
        </w:rPr>
        <w:t>（4）首次临床报道中国流感重症预警指标（IFITM3-rs12252-C）。CD4T细胞反应与临床恶化相关，是早期特异性标志物。</w:t>
      </w:r>
    </w:p>
    <w:p w:rsidR="00B77B6E" w:rsidRDefault="00B77B6E" w:rsidP="00B77B6E">
      <w:pPr>
        <w:spacing w:line="360" w:lineRule="auto"/>
        <w:ind w:firstLineChars="200" w:firstLine="488"/>
        <w:rPr>
          <w:rFonts w:ascii="宋体" w:hAnsi="宋体"/>
          <w:color w:val="0D0D0D"/>
          <w:spacing w:val="2"/>
          <w:sz w:val="24"/>
          <w:szCs w:val="24"/>
        </w:rPr>
      </w:pPr>
      <w:r w:rsidRPr="00E74663">
        <w:rPr>
          <w:rFonts w:ascii="宋体" w:hAnsi="宋体" w:hint="eastAsia"/>
          <w:color w:val="0D0D0D"/>
          <w:spacing w:val="2"/>
          <w:sz w:val="24"/>
          <w:szCs w:val="24"/>
        </w:rPr>
        <w:t>（5）HCV患者中存在对NS3、NS4、NS5a的特异性T细胞反应，HCV病毒特异性T细胞反应与HCV患者病毒控制相关。</w:t>
      </w:r>
    </w:p>
    <w:p w:rsidR="00B77B6E" w:rsidRPr="00F121FE" w:rsidRDefault="00B77B6E" w:rsidP="00B77B6E">
      <w:pPr>
        <w:spacing w:line="360" w:lineRule="auto"/>
        <w:ind w:firstLineChars="200" w:firstLine="488"/>
        <w:rPr>
          <w:rFonts w:ascii="宋体" w:hAnsi="宋体"/>
          <w:color w:val="0D0D0D"/>
          <w:spacing w:val="2"/>
          <w:sz w:val="24"/>
          <w:szCs w:val="24"/>
        </w:rPr>
      </w:pPr>
      <w:r w:rsidRPr="00F121FE">
        <w:rPr>
          <w:rFonts w:ascii="宋体" w:hAnsi="宋体" w:hint="eastAsia"/>
          <w:color w:val="0D0D0D"/>
          <w:spacing w:val="2"/>
          <w:sz w:val="24"/>
          <w:szCs w:val="24"/>
        </w:rPr>
        <w:t>成果发表论文</w:t>
      </w:r>
      <w:r>
        <w:rPr>
          <w:rFonts w:ascii="宋体" w:hAnsi="宋体" w:hint="eastAsia"/>
          <w:color w:val="0D0D0D"/>
          <w:spacing w:val="2"/>
          <w:sz w:val="24"/>
          <w:szCs w:val="24"/>
        </w:rPr>
        <w:t>4</w:t>
      </w:r>
      <w:r w:rsidRPr="00F121FE">
        <w:rPr>
          <w:rFonts w:ascii="宋体" w:hAnsi="宋体"/>
          <w:color w:val="0D0D0D"/>
          <w:spacing w:val="2"/>
          <w:sz w:val="24"/>
          <w:szCs w:val="24"/>
        </w:rPr>
        <w:t>4</w:t>
      </w:r>
      <w:r w:rsidRPr="00F121FE">
        <w:rPr>
          <w:rFonts w:ascii="宋体" w:hAnsi="宋体" w:hint="eastAsia"/>
          <w:color w:val="0D0D0D"/>
          <w:spacing w:val="2"/>
          <w:sz w:val="24"/>
          <w:szCs w:val="24"/>
        </w:rPr>
        <w:t>篇（</w:t>
      </w:r>
      <w:r w:rsidRPr="00F121FE">
        <w:rPr>
          <w:rFonts w:ascii="宋体" w:hAnsi="宋体"/>
          <w:color w:val="0D0D0D"/>
          <w:spacing w:val="2"/>
          <w:sz w:val="24"/>
          <w:szCs w:val="24"/>
        </w:rPr>
        <w:t>SCI</w:t>
      </w:r>
      <w:r>
        <w:rPr>
          <w:rFonts w:ascii="宋体" w:hAnsi="宋体" w:hint="eastAsia"/>
          <w:color w:val="0D0D0D"/>
          <w:spacing w:val="2"/>
          <w:sz w:val="24"/>
          <w:szCs w:val="24"/>
        </w:rPr>
        <w:t xml:space="preserve"> 28</w:t>
      </w:r>
      <w:r w:rsidRPr="00F121FE">
        <w:rPr>
          <w:rFonts w:ascii="宋体" w:hAnsi="宋体" w:hint="eastAsia"/>
          <w:color w:val="0D0D0D"/>
          <w:spacing w:val="2"/>
          <w:sz w:val="24"/>
          <w:szCs w:val="24"/>
        </w:rPr>
        <w:t>篇，</w:t>
      </w:r>
      <w:r>
        <w:rPr>
          <w:rFonts w:ascii="宋体" w:hAnsi="宋体" w:hint="eastAsia"/>
          <w:color w:val="0D0D0D"/>
          <w:spacing w:val="2"/>
          <w:sz w:val="24"/>
          <w:szCs w:val="24"/>
        </w:rPr>
        <w:t>他引211</w:t>
      </w:r>
      <w:r w:rsidRPr="00F121FE">
        <w:rPr>
          <w:rFonts w:ascii="宋体" w:hAnsi="宋体" w:hint="eastAsia"/>
          <w:color w:val="0D0D0D"/>
          <w:spacing w:val="2"/>
          <w:sz w:val="24"/>
          <w:szCs w:val="24"/>
        </w:rPr>
        <w:t>次）</w:t>
      </w:r>
      <w:r w:rsidRPr="00F121FE">
        <w:rPr>
          <w:rFonts w:ascii="宋体" w:hAnsi="宋体"/>
          <w:color w:val="0D0D0D"/>
          <w:spacing w:val="2"/>
          <w:sz w:val="24"/>
          <w:szCs w:val="24"/>
        </w:rPr>
        <w:t>,</w:t>
      </w:r>
      <w:r w:rsidRPr="00F121FE">
        <w:rPr>
          <w:rFonts w:ascii="宋体" w:hAnsi="宋体" w:hint="eastAsia"/>
          <w:color w:val="0D0D0D"/>
          <w:spacing w:val="2"/>
          <w:sz w:val="24"/>
          <w:szCs w:val="24"/>
        </w:rPr>
        <w:t>获</w:t>
      </w:r>
      <w:proofErr w:type="gramStart"/>
      <w:r w:rsidRPr="00F121FE">
        <w:rPr>
          <w:rFonts w:ascii="宋体" w:hAnsi="宋体" w:hint="eastAsia"/>
          <w:color w:val="0D0D0D"/>
          <w:spacing w:val="2"/>
          <w:sz w:val="24"/>
          <w:szCs w:val="24"/>
        </w:rPr>
        <w:t>批软件</w:t>
      </w:r>
      <w:proofErr w:type="gramEnd"/>
      <w:r w:rsidRPr="00F121FE">
        <w:rPr>
          <w:rFonts w:ascii="宋体" w:hAnsi="宋体" w:hint="eastAsia"/>
          <w:color w:val="0D0D0D"/>
          <w:spacing w:val="2"/>
          <w:sz w:val="24"/>
          <w:szCs w:val="24"/>
        </w:rPr>
        <w:t>著作权</w:t>
      </w:r>
      <w:r>
        <w:rPr>
          <w:rFonts w:ascii="宋体" w:hAnsi="宋体" w:hint="eastAsia"/>
          <w:color w:val="0D0D0D"/>
          <w:spacing w:val="2"/>
          <w:sz w:val="24"/>
          <w:szCs w:val="24"/>
        </w:rPr>
        <w:t>1</w:t>
      </w:r>
      <w:r w:rsidRPr="00F121FE">
        <w:rPr>
          <w:rFonts w:ascii="宋体" w:hAnsi="宋体" w:hint="eastAsia"/>
          <w:color w:val="0D0D0D"/>
          <w:spacing w:val="2"/>
          <w:sz w:val="24"/>
          <w:szCs w:val="24"/>
        </w:rPr>
        <w:t>项，授权发明专利</w:t>
      </w:r>
      <w:r>
        <w:rPr>
          <w:rFonts w:ascii="宋体" w:hAnsi="宋体" w:hint="eastAsia"/>
          <w:color w:val="0D0D0D"/>
          <w:spacing w:val="2"/>
          <w:sz w:val="24"/>
          <w:szCs w:val="24"/>
        </w:rPr>
        <w:t>2</w:t>
      </w:r>
      <w:r w:rsidRPr="00F121FE">
        <w:rPr>
          <w:rFonts w:ascii="宋体" w:hAnsi="宋体" w:hint="eastAsia"/>
          <w:color w:val="0D0D0D"/>
          <w:spacing w:val="2"/>
          <w:sz w:val="24"/>
          <w:szCs w:val="24"/>
        </w:rPr>
        <w:t>项。该项目全面系统阐述</w:t>
      </w:r>
      <w:r w:rsidRPr="00F121FE">
        <w:rPr>
          <w:rFonts w:ascii="宋体" w:hAnsi="宋体"/>
          <w:color w:val="0D0D0D"/>
          <w:spacing w:val="2"/>
          <w:sz w:val="24"/>
          <w:szCs w:val="24"/>
        </w:rPr>
        <w:t>T</w:t>
      </w:r>
      <w:r w:rsidRPr="00F121FE">
        <w:rPr>
          <w:rFonts w:ascii="宋体" w:hAnsi="宋体" w:hint="eastAsia"/>
          <w:color w:val="0D0D0D"/>
          <w:spacing w:val="2"/>
          <w:sz w:val="24"/>
          <w:szCs w:val="24"/>
        </w:rPr>
        <w:t>细胞免疫</w:t>
      </w:r>
      <w:r>
        <w:rPr>
          <w:rFonts w:ascii="宋体" w:hAnsi="宋体" w:hint="eastAsia"/>
          <w:color w:val="0D0D0D"/>
          <w:spacing w:val="2"/>
          <w:sz w:val="24"/>
          <w:szCs w:val="24"/>
        </w:rPr>
        <w:t>在感染性疾病中的</w:t>
      </w:r>
      <w:r w:rsidRPr="00F121FE">
        <w:rPr>
          <w:rFonts w:ascii="宋体" w:hAnsi="宋体" w:hint="eastAsia"/>
          <w:color w:val="0D0D0D"/>
          <w:spacing w:val="2"/>
          <w:sz w:val="24"/>
          <w:szCs w:val="24"/>
        </w:rPr>
        <w:t>特征，增补</w:t>
      </w:r>
      <w:r>
        <w:rPr>
          <w:rFonts w:ascii="宋体" w:hAnsi="宋体" w:hint="eastAsia"/>
          <w:color w:val="0D0D0D"/>
          <w:spacing w:val="2"/>
          <w:sz w:val="24"/>
          <w:szCs w:val="24"/>
        </w:rPr>
        <w:t>了</w:t>
      </w:r>
      <w:r w:rsidRPr="00F121FE">
        <w:rPr>
          <w:rFonts w:ascii="宋体" w:hAnsi="宋体" w:hint="eastAsia"/>
          <w:color w:val="0D0D0D"/>
          <w:spacing w:val="2"/>
          <w:sz w:val="24"/>
          <w:szCs w:val="24"/>
        </w:rPr>
        <w:t>我国</w:t>
      </w:r>
      <w:r>
        <w:rPr>
          <w:rFonts w:ascii="宋体" w:hAnsi="宋体" w:hint="eastAsia"/>
          <w:color w:val="0D0D0D"/>
          <w:spacing w:val="2"/>
          <w:sz w:val="24"/>
          <w:szCs w:val="24"/>
        </w:rPr>
        <w:t>的</w:t>
      </w:r>
      <w:r w:rsidRPr="00F121FE">
        <w:rPr>
          <w:rFonts w:ascii="宋体" w:hAnsi="宋体" w:hint="eastAsia"/>
          <w:color w:val="0D0D0D"/>
          <w:spacing w:val="2"/>
          <w:sz w:val="24"/>
          <w:szCs w:val="24"/>
        </w:rPr>
        <w:t>感染</w:t>
      </w:r>
      <w:r>
        <w:rPr>
          <w:rFonts w:ascii="宋体" w:hAnsi="宋体" w:hint="eastAsia"/>
          <w:color w:val="0D0D0D"/>
          <w:spacing w:val="2"/>
          <w:sz w:val="24"/>
          <w:szCs w:val="24"/>
        </w:rPr>
        <w:t>人群</w:t>
      </w:r>
      <w:r w:rsidRPr="00F121FE">
        <w:rPr>
          <w:rFonts w:ascii="宋体" w:hAnsi="宋体"/>
          <w:color w:val="0D0D0D"/>
          <w:spacing w:val="2"/>
          <w:sz w:val="24"/>
          <w:szCs w:val="24"/>
        </w:rPr>
        <w:t>T</w:t>
      </w:r>
      <w:r w:rsidRPr="00F121FE">
        <w:rPr>
          <w:rFonts w:ascii="宋体" w:hAnsi="宋体" w:hint="eastAsia"/>
          <w:color w:val="0D0D0D"/>
          <w:spacing w:val="2"/>
          <w:sz w:val="24"/>
          <w:szCs w:val="24"/>
        </w:rPr>
        <w:t>细胞免疫特征研究数据，为我国感染</w:t>
      </w:r>
      <w:r>
        <w:rPr>
          <w:rFonts w:ascii="宋体" w:hAnsi="宋体" w:hint="eastAsia"/>
          <w:color w:val="0D0D0D"/>
          <w:spacing w:val="2"/>
          <w:sz w:val="24"/>
          <w:szCs w:val="24"/>
        </w:rPr>
        <w:t>性疾病预防控制</w:t>
      </w:r>
      <w:r w:rsidRPr="00F121FE">
        <w:rPr>
          <w:rFonts w:ascii="宋体" w:hAnsi="宋体" w:hint="eastAsia"/>
          <w:color w:val="0D0D0D"/>
          <w:spacing w:val="2"/>
          <w:sz w:val="24"/>
          <w:szCs w:val="24"/>
        </w:rPr>
        <w:t>和病情预警提供新指标</w:t>
      </w:r>
      <w:r>
        <w:rPr>
          <w:rFonts w:ascii="宋体" w:hAnsi="宋体" w:hint="eastAsia"/>
          <w:color w:val="0D0D0D"/>
          <w:spacing w:val="2"/>
          <w:sz w:val="24"/>
          <w:szCs w:val="24"/>
        </w:rPr>
        <w:t>，</w:t>
      </w:r>
      <w:r w:rsidRPr="00F121FE">
        <w:rPr>
          <w:rFonts w:ascii="宋体" w:hAnsi="宋体" w:hint="eastAsia"/>
          <w:color w:val="0D0D0D"/>
          <w:spacing w:val="2"/>
          <w:sz w:val="24"/>
          <w:szCs w:val="24"/>
        </w:rPr>
        <w:t>为</w:t>
      </w:r>
      <w:r>
        <w:rPr>
          <w:rFonts w:ascii="宋体" w:hAnsi="宋体" w:hint="eastAsia"/>
          <w:color w:val="0D0D0D"/>
          <w:spacing w:val="2"/>
          <w:sz w:val="24"/>
          <w:szCs w:val="24"/>
        </w:rPr>
        <w:t>临床</w:t>
      </w:r>
      <w:r w:rsidRPr="00F121FE">
        <w:rPr>
          <w:rFonts w:ascii="宋体" w:hAnsi="宋体" w:hint="eastAsia"/>
          <w:color w:val="0D0D0D"/>
          <w:spacing w:val="2"/>
          <w:sz w:val="24"/>
          <w:szCs w:val="24"/>
        </w:rPr>
        <w:t>细胞治疗提供理论依据。</w:t>
      </w:r>
    </w:p>
    <w:p w:rsidR="00B77B6E" w:rsidRDefault="00B77B6E" w:rsidP="00B77B6E">
      <w:pPr>
        <w:spacing w:line="360" w:lineRule="auto"/>
        <w:ind w:firstLineChars="200" w:firstLine="488"/>
      </w:pPr>
      <w:r w:rsidRPr="009106C9">
        <w:rPr>
          <w:rFonts w:ascii="等线" w:eastAsia="等线" w:hAnsi="等线" w:hint="eastAsia"/>
          <w:color w:val="0D0D0D"/>
          <w:spacing w:val="2"/>
          <w:sz w:val="24"/>
          <w:szCs w:val="24"/>
        </w:rPr>
        <w:t>5.项目简介</w:t>
      </w:r>
      <w:r>
        <w:rPr>
          <w:rFonts w:ascii="等线" w:eastAsia="等线" w:hAnsi="等线" w:hint="eastAsia"/>
          <w:color w:val="0D0D0D"/>
          <w:spacing w:val="2"/>
          <w:sz w:val="24"/>
          <w:szCs w:val="24"/>
        </w:rPr>
        <w:t>:</w:t>
      </w:r>
      <w:r w:rsidRPr="005B39BE">
        <w:rPr>
          <w:rFonts w:hint="eastAsia"/>
        </w:rPr>
        <w:t xml:space="preserve"> </w:t>
      </w:r>
    </w:p>
    <w:p w:rsidR="00B77B6E" w:rsidRPr="00E74663" w:rsidRDefault="00B77B6E" w:rsidP="00B77B6E">
      <w:pPr>
        <w:spacing w:line="360" w:lineRule="auto"/>
        <w:ind w:firstLineChars="200" w:firstLine="488"/>
        <w:rPr>
          <w:rFonts w:ascii="宋体" w:hAnsi="宋体"/>
          <w:color w:val="0D0D0D"/>
          <w:spacing w:val="2"/>
          <w:sz w:val="24"/>
          <w:szCs w:val="24"/>
        </w:rPr>
      </w:pPr>
      <w:r w:rsidRPr="00E74663">
        <w:rPr>
          <w:rFonts w:ascii="宋体" w:hAnsi="宋体" w:hint="eastAsia"/>
          <w:color w:val="0D0D0D"/>
          <w:spacing w:val="2"/>
          <w:sz w:val="24"/>
          <w:szCs w:val="24"/>
        </w:rPr>
        <w:t>近几年传染感染性疾病多发，从2003年的SARS，2012年的MERS到2019年的</w:t>
      </w:r>
      <w:proofErr w:type="spellStart"/>
      <w:r w:rsidRPr="00E74663">
        <w:rPr>
          <w:rFonts w:ascii="宋体" w:hAnsi="宋体" w:hint="eastAsia"/>
          <w:color w:val="0D0D0D"/>
          <w:spacing w:val="2"/>
          <w:sz w:val="24"/>
          <w:szCs w:val="24"/>
        </w:rPr>
        <w:t>nCoV</w:t>
      </w:r>
      <w:proofErr w:type="spellEnd"/>
      <w:r w:rsidRPr="00E74663">
        <w:rPr>
          <w:rFonts w:ascii="宋体" w:hAnsi="宋体" w:hint="eastAsia"/>
          <w:color w:val="0D0D0D"/>
          <w:spacing w:val="2"/>
          <w:sz w:val="24"/>
          <w:szCs w:val="24"/>
        </w:rPr>
        <w:t>，传染感染性疾病给人类健康造成了极大的危害。但是传染感染性疾病的免疫机制尚不明确，难以在临床决策中发挥作用。而近几年新型免疫细胞</w:t>
      </w:r>
      <w:r w:rsidRPr="00E74663">
        <w:rPr>
          <w:rFonts w:ascii="宋体" w:hAnsi="宋体" w:hint="eastAsia"/>
          <w:color w:val="0D0D0D"/>
          <w:spacing w:val="2"/>
          <w:sz w:val="24"/>
          <w:szCs w:val="24"/>
        </w:rPr>
        <w:lastRenderedPageBreak/>
        <w:t>的出现在临床治疗中发挥越来越大的作用。针对这一领域问题，项目组根据对艾滋病、肝炎、流感等感染性疾病进行研究，发现感染性疾病的T细胞免疫规律，并将其应用到临床中，对感染性疾病进行疾病进展预测、疗效预测、细胞治疗等。取得成果如下：</w:t>
      </w:r>
    </w:p>
    <w:p w:rsidR="00B77B6E" w:rsidRPr="00E74663" w:rsidRDefault="00B77B6E" w:rsidP="00B77B6E">
      <w:pPr>
        <w:spacing w:line="360" w:lineRule="auto"/>
        <w:ind w:firstLineChars="200" w:firstLine="488"/>
        <w:rPr>
          <w:rFonts w:ascii="宋体" w:hAnsi="宋体"/>
          <w:color w:val="0D0D0D"/>
          <w:spacing w:val="2"/>
          <w:sz w:val="24"/>
          <w:szCs w:val="24"/>
        </w:rPr>
      </w:pPr>
      <w:r w:rsidRPr="00E74663">
        <w:rPr>
          <w:rFonts w:ascii="宋体" w:hAnsi="宋体" w:hint="eastAsia"/>
          <w:color w:val="0D0D0D"/>
          <w:spacing w:val="2"/>
          <w:sz w:val="24"/>
          <w:szCs w:val="24"/>
        </w:rPr>
        <w:t>（1）建立中国感染性疾病样本队列，包括艾滋病、乙型肝炎、流感等患者队列样本及其相对应的临床信息数据。目前标本存储量达到百万级别。样本库目前为ISBER会员单位，样本质量率先通过ISO9001认证，以及中国医药生物技术协会组织生物样本库分会（BBCMBA）生物样本库</w:t>
      </w:r>
      <w:proofErr w:type="gramStart"/>
      <w:r w:rsidRPr="00E74663">
        <w:rPr>
          <w:rFonts w:ascii="宋体" w:hAnsi="宋体" w:hint="eastAsia"/>
          <w:color w:val="0D0D0D"/>
          <w:spacing w:val="2"/>
          <w:sz w:val="24"/>
          <w:szCs w:val="24"/>
        </w:rPr>
        <w:t>第三方质控</w:t>
      </w:r>
      <w:proofErr w:type="gramEnd"/>
      <w:r w:rsidRPr="00E74663">
        <w:rPr>
          <w:rFonts w:ascii="宋体" w:hAnsi="宋体" w:hint="eastAsia"/>
          <w:color w:val="0D0D0D"/>
          <w:spacing w:val="2"/>
          <w:sz w:val="24"/>
          <w:szCs w:val="24"/>
        </w:rPr>
        <w:t>和室间质评。</w:t>
      </w:r>
    </w:p>
    <w:p w:rsidR="00B77B6E" w:rsidRPr="00E74663" w:rsidRDefault="00B77B6E" w:rsidP="00B77B6E">
      <w:pPr>
        <w:spacing w:line="360" w:lineRule="auto"/>
        <w:ind w:firstLineChars="200" w:firstLine="488"/>
        <w:rPr>
          <w:rFonts w:ascii="宋体" w:hAnsi="宋体"/>
          <w:color w:val="0D0D0D"/>
          <w:spacing w:val="2"/>
          <w:sz w:val="24"/>
          <w:szCs w:val="24"/>
        </w:rPr>
      </w:pPr>
      <w:r w:rsidRPr="00E74663">
        <w:rPr>
          <w:rFonts w:ascii="宋体" w:hAnsi="宋体" w:hint="eastAsia"/>
          <w:color w:val="0D0D0D"/>
          <w:spacing w:val="2"/>
          <w:sz w:val="24"/>
          <w:szCs w:val="24"/>
        </w:rPr>
        <w:t>（2）建立感染性疾病T细胞免疫功能检测评价技术并推广其应用。发现T细胞受体、抗原-抗体亲和力、抗原递呈、T细胞耗竭表型均可影响CD8+T细胞功能而影响疾病进展；发现在感染性疾病进展中T细胞的功能比数量更重要。</w:t>
      </w:r>
    </w:p>
    <w:p w:rsidR="00B77B6E" w:rsidRPr="00E74663" w:rsidRDefault="00B77B6E" w:rsidP="00B77B6E">
      <w:pPr>
        <w:spacing w:line="360" w:lineRule="auto"/>
        <w:ind w:firstLineChars="200" w:firstLine="488"/>
        <w:rPr>
          <w:rFonts w:ascii="宋体" w:hAnsi="宋体"/>
          <w:color w:val="0D0D0D"/>
          <w:spacing w:val="2"/>
          <w:sz w:val="24"/>
          <w:szCs w:val="24"/>
        </w:rPr>
      </w:pPr>
      <w:r w:rsidRPr="00E74663">
        <w:rPr>
          <w:rFonts w:ascii="宋体" w:hAnsi="宋体" w:hint="eastAsia"/>
          <w:color w:val="0D0D0D"/>
          <w:spacing w:val="2"/>
          <w:sz w:val="24"/>
          <w:szCs w:val="24"/>
        </w:rPr>
        <w:t>（3）在艾滋病领域，整体描述T细胞免疫压力下HIV病毒变异比例；定量评价T细胞免疫对HIV病毒变异和疾病进展影响，提出“有效T细胞”概念和“多重免疫保护屏障”理论，国内首次将该概念和理论应用于艾滋病患者T细胞过继免疫治疗，提高特异性CTL数量比例。首次报道中国人群HIV感染患者疾病进展易感基因干扰素诱导跨膜蛋白3（IFTIM-3），提出中国HIV感染患者疾病进展预警指标。首次报道中国HIV感染者疾病进展保护基因-HLA-B51，为我国HIV感染者疾病进展提供预警标志物。</w:t>
      </w:r>
    </w:p>
    <w:p w:rsidR="00B77B6E" w:rsidRPr="00E74663" w:rsidRDefault="00B77B6E" w:rsidP="00B77B6E">
      <w:pPr>
        <w:spacing w:line="360" w:lineRule="auto"/>
        <w:ind w:firstLineChars="200" w:firstLine="488"/>
        <w:rPr>
          <w:rFonts w:ascii="宋体" w:hAnsi="宋体"/>
          <w:color w:val="0D0D0D"/>
          <w:spacing w:val="2"/>
          <w:sz w:val="24"/>
          <w:szCs w:val="24"/>
        </w:rPr>
      </w:pPr>
      <w:r w:rsidRPr="00E74663">
        <w:rPr>
          <w:rFonts w:ascii="宋体" w:hAnsi="宋体" w:hint="eastAsia"/>
          <w:color w:val="0D0D0D"/>
          <w:spacing w:val="2"/>
          <w:sz w:val="24"/>
          <w:szCs w:val="24"/>
        </w:rPr>
        <w:t>（4）流感方面首次临床报道中国流感重症预警指标（IFITM3-rs12252-C）。并发现在血液中存在强而广泛的CD4T细胞反应，且在重症患者中较高。提示高水平的特异性CD4T细胞反应与临床恶化相关，是早期特异性标志物。</w:t>
      </w:r>
    </w:p>
    <w:p w:rsidR="00D33DAD" w:rsidRDefault="00B77B6E" w:rsidP="00B77B6E">
      <w:pPr>
        <w:spacing w:line="360" w:lineRule="auto"/>
        <w:rPr>
          <w:rFonts w:ascii="宋体" w:hAnsi="宋体"/>
          <w:color w:val="0D0D0D"/>
          <w:spacing w:val="2"/>
          <w:sz w:val="24"/>
          <w:szCs w:val="24"/>
        </w:rPr>
      </w:pPr>
      <w:r w:rsidRPr="00E74663">
        <w:rPr>
          <w:rFonts w:ascii="宋体" w:hAnsi="宋体" w:hint="eastAsia"/>
          <w:color w:val="0D0D0D"/>
          <w:spacing w:val="2"/>
          <w:sz w:val="24"/>
          <w:szCs w:val="24"/>
        </w:rPr>
        <w:t>（5）肝炎方面发现在HCV患者中存在对NS3、NS4、NS5a的特异性T细胞反应，HCV病毒特异性T细胞反应与HCV患者病毒控制相关。发现Th1型细胞因子/Th2型细胞因子与HCV病毒清除有关。</w:t>
      </w:r>
    </w:p>
    <w:p w:rsidR="000C4BF7" w:rsidRDefault="000C4BF7" w:rsidP="00B77B6E">
      <w:pPr>
        <w:spacing w:line="360" w:lineRule="auto"/>
        <w:rPr>
          <w:rFonts w:ascii="宋体" w:hAnsi="宋体"/>
          <w:color w:val="0D0D0D"/>
          <w:spacing w:val="2"/>
          <w:sz w:val="24"/>
          <w:szCs w:val="24"/>
        </w:rPr>
      </w:pPr>
    </w:p>
    <w:p w:rsidR="000C4BF7" w:rsidRDefault="000C4BF7" w:rsidP="00B77B6E">
      <w:pPr>
        <w:spacing w:line="360" w:lineRule="auto"/>
        <w:rPr>
          <w:rFonts w:ascii="宋体" w:hAnsi="宋体"/>
          <w:color w:val="0D0D0D"/>
          <w:spacing w:val="2"/>
          <w:sz w:val="24"/>
          <w:szCs w:val="24"/>
        </w:rPr>
      </w:pPr>
    </w:p>
    <w:p w:rsidR="000C4BF7" w:rsidRDefault="000C4BF7" w:rsidP="00B77B6E">
      <w:pPr>
        <w:spacing w:line="360" w:lineRule="auto"/>
        <w:rPr>
          <w:rFonts w:ascii="宋体" w:hAnsi="宋体"/>
          <w:color w:val="0D0D0D"/>
          <w:spacing w:val="2"/>
          <w:sz w:val="24"/>
          <w:szCs w:val="24"/>
        </w:rPr>
      </w:pPr>
    </w:p>
    <w:p w:rsidR="000C4BF7" w:rsidRDefault="000C4BF7" w:rsidP="00B77B6E">
      <w:pPr>
        <w:spacing w:line="360" w:lineRule="auto"/>
        <w:rPr>
          <w:b/>
        </w:rPr>
      </w:pPr>
      <w:r w:rsidRPr="00AD0F63">
        <w:rPr>
          <w:rFonts w:hint="eastAsia"/>
          <w:b/>
        </w:rPr>
        <w:t>推荐项目</w:t>
      </w:r>
      <w:r>
        <w:rPr>
          <w:rFonts w:hint="eastAsia"/>
          <w:b/>
        </w:rPr>
        <w:t>九</w:t>
      </w:r>
    </w:p>
    <w:p w:rsidR="00900035" w:rsidRPr="00861929" w:rsidRDefault="00900035" w:rsidP="00900035">
      <w:pPr>
        <w:adjustRightInd w:val="0"/>
        <w:snapToGrid w:val="0"/>
        <w:spacing w:line="360" w:lineRule="auto"/>
        <w:jc w:val="left"/>
        <w:rPr>
          <w:color w:val="000000"/>
          <w:kern w:val="0"/>
          <w:sz w:val="24"/>
          <w:szCs w:val="24"/>
        </w:rPr>
      </w:pPr>
      <w:r w:rsidRPr="00861929">
        <w:rPr>
          <w:b/>
          <w:color w:val="000000"/>
          <w:kern w:val="0"/>
          <w:sz w:val="24"/>
          <w:szCs w:val="24"/>
        </w:rPr>
        <w:t>推荐奖种：</w:t>
      </w:r>
      <w:r w:rsidRPr="00861929">
        <w:rPr>
          <w:sz w:val="24"/>
          <w:szCs w:val="24"/>
        </w:rPr>
        <w:t>中华医学科技奖</w:t>
      </w:r>
    </w:p>
    <w:p w:rsidR="00900035" w:rsidRPr="00861929" w:rsidRDefault="00900035" w:rsidP="00861929">
      <w:pPr>
        <w:adjustRightInd w:val="0"/>
        <w:snapToGrid w:val="0"/>
        <w:spacing w:line="360" w:lineRule="auto"/>
        <w:ind w:left="1205" w:hangingChars="500" w:hanging="1205"/>
        <w:rPr>
          <w:sz w:val="24"/>
          <w:szCs w:val="24"/>
        </w:rPr>
      </w:pPr>
      <w:r w:rsidRPr="00861929">
        <w:rPr>
          <w:b/>
          <w:color w:val="000000"/>
          <w:kern w:val="0"/>
          <w:sz w:val="24"/>
          <w:szCs w:val="24"/>
        </w:rPr>
        <w:t>项目名称：</w:t>
      </w:r>
      <w:r w:rsidRPr="00861929">
        <w:rPr>
          <w:sz w:val="24"/>
          <w:szCs w:val="24"/>
        </w:rPr>
        <w:t>儿童社区获得性肺炎病原体的分子流行病学研究及诊疗方案优化</w:t>
      </w:r>
    </w:p>
    <w:p w:rsidR="00900035" w:rsidRPr="00861929" w:rsidRDefault="00900035" w:rsidP="00861929">
      <w:pPr>
        <w:adjustRightInd w:val="0"/>
        <w:snapToGrid w:val="0"/>
        <w:spacing w:line="276" w:lineRule="auto"/>
        <w:ind w:left="1205" w:hangingChars="500" w:hanging="1205"/>
        <w:rPr>
          <w:sz w:val="24"/>
          <w:szCs w:val="24"/>
        </w:rPr>
      </w:pPr>
      <w:r w:rsidRPr="00861929">
        <w:rPr>
          <w:b/>
          <w:color w:val="000000"/>
          <w:kern w:val="0"/>
          <w:sz w:val="24"/>
          <w:szCs w:val="24"/>
        </w:rPr>
        <w:lastRenderedPageBreak/>
        <w:t>完成单位（含排序）</w:t>
      </w:r>
      <w:r w:rsidRPr="00861929">
        <w:rPr>
          <w:color w:val="000000"/>
          <w:kern w:val="0"/>
          <w:sz w:val="24"/>
          <w:szCs w:val="24"/>
        </w:rPr>
        <w:t>：</w:t>
      </w:r>
      <w:r w:rsidRPr="00861929">
        <w:rPr>
          <w:sz w:val="24"/>
          <w:szCs w:val="24"/>
        </w:rPr>
        <w:t>首都医科大学附属北京儿童医院</w:t>
      </w:r>
      <w:r w:rsidRPr="00861929">
        <w:rPr>
          <w:rFonts w:hint="eastAsia"/>
          <w:sz w:val="24"/>
          <w:szCs w:val="24"/>
        </w:rPr>
        <w:t>，</w:t>
      </w:r>
      <w:r w:rsidRPr="00861929">
        <w:rPr>
          <w:sz w:val="24"/>
          <w:szCs w:val="24"/>
        </w:rPr>
        <w:t>温州医科大学附属第二医院育</w:t>
      </w:r>
      <w:r w:rsidRPr="00861929">
        <w:rPr>
          <w:rFonts w:hint="eastAsia"/>
          <w:sz w:val="24"/>
          <w:szCs w:val="24"/>
        </w:rPr>
        <w:t>、</w:t>
      </w:r>
      <w:r w:rsidRPr="00861929">
        <w:rPr>
          <w:sz w:val="24"/>
          <w:szCs w:val="24"/>
        </w:rPr>
        <w:t>英儿童医院</w:t>
      </w:r>
      <w:r w:rsidRPr="00861929">
        <w:rPr>
          <w:rFonts w:hint="eastAsia"/>
          <w:sz w:val="24"/>
          <w:szCs w:val="24"/>
        </w:rPr>
        <w:t>，</w:t>
      </w:r>
      <w:r w:rsidRPr="00861929">
        <w:rPr>
          <w:sz w:val="24"/>
          <w:szCs w:val="24"/>
        </w:rPr>
        <w:t>首都儿科研究所附属儿童医院</w:t>
      </w:r>
      <w:r w:rsidRPr="00861929">
        <w:rPr>
          <w:rFonts w:hint="eastAsia"/>
          <w:sz w:val="24"/>
          <w:szCs w:val="24"/>
        </w:rPr>
        <w:t>，</w:t>
      </w:r>
      <w:r w:rsidRPr="00861929">
        <w:rPr>
          <w:sz w:val="24"/>
          <w:szCs w:val="24"/>
        </w:rPr>
        <w:t>中国医科大学附属盛京医院</w:t>
      </w:r>
      <w:r w:rsidRPr="00861929">
        <w:rPr>
          <w:rFonts w:hint="eastAsia"/>
          <w:sz w:val="24"/>
          <w:szCs w:val="24"/>
        </w:rPr>
        <w:t>，</w:t>
      </w:r>
      <w:r w:rsidRPr="00861929">
        <w:rPr>
          <w:sz w:val="24"/>
          <w:szCs w:val="24"/>
        </w:rPr>
        <w:t>重庆医科大学附属儿童医院</w:t>
      </w:r>
      <w:r w:rsidRPr="00861929">
        <w:rPr>
          <w:rFonts w:hint="eastAsia"/>
          <w:sz w:val="24"/>
          <w:szCs w:val="24"/>
        </w:rPr>
        <w:t>，</w:t>
      </w:r>
      <w:r w:rsidRPr="00861929">
        <w:rPr>
          <w:sz w:val="24"/>
          <w:szCs w:val="24"/>
        </w:rPr>
        <w:t>浙江大学医学院附属儿童医院</w:t>
      </w:r>
      <w:r w:rsidRPr="00861929">
        <w:rPr>
          <w:rFonts w:hint="eastAsia"/>
          <w:sz w:val="24"/>
          <w:szCs w:val="24"/>
        </w:rPr>
        <w:t>，</w:t>
      </w:r>
      <w:r w:rsidRPr="00861929">
        <w:rPr>
          <w:sz w:val="24"/>
          <w:szCs w:val="24"/>
        </w:rPr>
        <w:t>上海交通大学</w:t>
      </w:r>
      <w:r w:rsidRPr="00861929">
        <w:rPr>
          <w:rFonts w:hint="eastAsia"/>
          <w:sz w:val="24"/>
          <w:szCs w:val="24"/>
        </w:rPr>
        <w:t>医学院</w:t>
      </w:r>
      <w:r w:rsidRPr="00861929">
        <w:rPr>
          <w:sz w:val="24"/>
          <w:szCs w:val="24"/>
        </w:rPr>
        <w:t>附属新华医院</w:t>
      </w:r>
      <w:r w:rsidRPr="00861929">
        <w:rPr>
          <w:rFonts w:hint="eastAsia"/>
          <w:sz w:val="24"/>
          <w:szCs w:val="24"/>
        </w:rPr>
        <w:t>，</w:t>
      </w:r>
      <w:r w:rsidRPr="00861929">
        <w:rPr>
          <w:sz w:val="24"/>
          <w:szCs w:val="24"/>
        </w:rPr>
        <w:t>广州医科大学附属第一医院</w:t>
      </w:r>
      <w:r w:rsidRPr="00861929">
        <w:rPr>
          <w:rFonts w:hint="eastAsia"/>
          <w:sz w:val="24"/>
          <w:szCs w:val="24"/>
        </w:rPr>
        <w:t>，</w:t>
      </w:r>
      <w:r w:rsidRPr="00861929">
        <w:rPr>
          <w:sz w:val="24"/>
          <w:szCs w:val="24"/>
        </w:rPr>
        <w:t>广州市妇女儿童医疗中心</w:t>
      </w:r>
      <w:r w:rsidRPr="00861929">
        <w:rPr>
          <w:rFonts w:hint="eastAsia"/>
          <w:sz w:val="24"/>
          <w:szCs w:val="24"/>
        </w:rPr>
        <w:t>，</w:t>
      </w:r>
      <w:r w:rsidRPr="00861929">
        <w:rPr>
          <w:sz w:val="24"/>
          <w:szCs w:val="24"/>
        </w:rPr>
        <w:t>银川市妇幼保健院</w:t>
      </w:r>
    </w:p>
    <w:p w:rsidR="00900035" w:rsidRPr="00861929" w:rsidRDefault="00900035" w:rsidP="00861929">
      <w:pPr>
        <w:adjustRightInd w:val="0"/>
        <w:snapToGrid w:val="0"/>
        <w:spacing w:line="276" w:lineRule="auto"/>
        <w:ind w:left="1205" w:hangingChars="500" w:hanging="1205"/>
        <w:rPr>
          <w:sz w:val="24"/>
          <w:szCs w:val="24"/>
        </w:rPr>
      </w:pPr>
      <w:r w:rsidRPr="00861929">
        <w:rPr>
          <w:b/>
          <w:color w:val="000000"/>
          <w:kern w:val="0"/>
          <w:sz w:val="24"/>
          <w:szCs w:val="24"/>
        </w:rPr>
        <w:t>完成人（含排序）</w:t>
      </w:r>
      <w:r w:rsidRPr="00861929">
        <w:rPr>
          <w:color w:val="000000"/>
          <w:kern w:val="0"/>
          <w:sz w:val="24"/>
          <w:szCs w:val="24"/>
        </w:rPr>
        <w:t>：</w:t>
      </w:r>
      <w:r w:rsidRPr="00861929">
        <w:rPr>
          <w:sz w:val="24"/>
          <w:szCs w:val="24"/>
        </w:rPr>
        <w:t>申昆玲，徐保平，申阿东，李昌崇，曹玲，尚云晓，符州，陈志敏，谢正德，钱素云，姚开虎，刘全华，陈爱欢，邓力，孙云</w:t>
      </w:r>
    </w:p>
    <w:p w:rsidR="00900035" w:rsidRPr="00861929" w:rsidRDefault="00900035" w:rsidP="00861929">
      <w:pPr>
        <w:adjustRightInd w:val="0"/>
        <w:snapToGrid w:val="0"/>
        <w:spacing w:line="360" w:lineRule="auto"/>
        <w:ind w:left="1205" w:hangingChars="500" w:hanging="1205"/>
        <w:rPr>
          <w:b/>
          <w:color w:val="000000"/>
          <w:kern w:val="0"/>
          <w:sz w:val="24"/>
          <w:szCs w:val="24"/>
        </w:rPr>
      </w:pPr>
      <w:r w:rsidRPr="00861929">
        <w:rPr>
          <w:rFonts w:hint="eastAsia"/>
          <w:b/>
          <w:color w:val="000000"/>
          <w:kern w:val="0"/>
          <w:sz w:val="24"/>
          <w:szCs w:val="24"/>
        </w:rPr>
        <w:t>推荐单位：</w:t>
      </w:r>
      <w:r w:rsidRPr="00861929">
        <w:rPr>
          <w:rFonts w:hint="eastAsia"/>
          <w:sz w:val="24"/>
          <w:szCs w:val="24"/>
        </w:rPr>
        <w:t>首都医科大学</w:t>
      </w:r>
    </w:p>
    <w:p w:rsidR="00861929" w:rsidRDefault="00900035" w:rsidP="00900035">
      <w:pPr>
        <w:adjustRightInd w:val="0"/>
        <w:snapToGrid w:val="0"/>
        <w:spacing w:line="276" w:lineRule="auto"/>
        <w:ind w:left="1104" w:hangingChars="500" w:hanging="1104"/>
        <w:rPr>
          <w:sz w:val="22"/>
        </w:rPr>
      </w:pPr>
      <w:r w:rsidRPr="00D85E33">
        <w:rPr>
          <w:b/>
          <w:color w:val="000000"/>
          <w:kern w:val="0"/>
          <w:sz w:val="22"/>
        </w:rPr>
        <w:t>推荐意见：</w:t>
      </w:r>
    </w:p>
    <w:p w:rsidR="00900035" w:rsidRPr="00D85E33" w:rsidRDefault="00900035" w:rsidP="00861929">
      <w:pPr>
        <w:adjustRightInd w:val="0"/>
        <w:snapToGrid w:val="0"/>
        <w:spacing w:line="276" w:lineRule="auto"/>
        <w:ind w:left="2" w:firstLineChars="63" w:firstLine="139"/>
        <w:rPr>
          <w:color w:val="000000"/>
          <w:kern w:val="0"/>
          <w:sz w:val="22"/>
        </w:rPr>
      </w:pPr>
      <w:r w:rsidRPr="00D85E33">
        <w:rPr>
          <w:color w:val="000000"/>
          <w:kern w:val="0"/>
          <w:sz w:val="22"/>
        </w:rPr>
        <w:t xml:space="preserve"> </w:t>
      </w:r>
      <w:r w:rsidR="00861929">
        <w:rPr>
          <w:rFonts w:hint="eastAsia"/>
          <w:color w:val="000000"/>
          <w:kern w:val="0"/>
          <w:sz w:val="22"/>
        </w:rPr>
        <w:t xml:space="preserve">   </w:t>
      </w:r>
      <w:r w:rsidR="00861929" w:rsidRPr="00861929">
        <w:rPr>
          <w:rFonts w:hint="eastAsia"/>
          <w:color w:val="000000"/>
          <w:kern w:val="0"/>
          <w:sz w:val="22"/>
        </w:rPr>
        <w:t>社区获得性肺炎</w:t>
      </w:r>
      <w:r w:rsidR="00861929" w:rsidRPr="00861929">
        <w:rPr>
          <w:rFonts w:hint="eastAsia"/>
          <w:color w:val="000000"/>
          <w:kern w:val="0"/>
          <w:sz w:val="22"/>
        </w:rPr>
        <w:t>(community acquired pneumonia</w:t>
      </w:r>
      <w:r w:rsidR="00861929" w:rsidRPr="00861929">
        <w:rPr>
          <w:rFonts w:hint="eastAsia"/>
          <w:color w:val="000000"/>
          <w:kern w:val="0"/>
          <w:sz w:val="22"/>
        </w:rPr>
        <w:t>，</w:t>
      </w:r>
      <w:r w:rsidR="00861929" w:rsidRPr="00861929">
        <w:rPr>
          <w:rFonts w:hint="eastAsia"/>
          <w:color w:val="000000"/>
          <w:kern w:val="0"/>
          <w:sz w:val="22"/>
        </w:rPr>
        <w:t>CAP)</w:t>
      </w:r>
      <w:r w:rsidR="00861929" w:rsidRPr="00861929">
        <w:rPr>
          <w:rFonts w:hint="eastAsia"/>
          <w:color w:val="000000"/>
          <w:kern w:val="0"/>
          <w:sz w:val="22"/>
        </w:rPr>
        <w:t>是儿童期尤其是婴幼儿期常见的感染性疾病，是全球</w:t>
      </w:r>
      <w:r w:rsidR="00861929" w:rsidRPr="00861929">
        <w:rPr>
          <w:rFonts w:hint="eastAsia"/>
          <w:color w:val="000000"/>
          <w:kern w:val="0"/>
          <w:sz w:val="22"/>
        </w:rPr>
        <w:t>5</w:t>
      </w:r>
      <w:r w:rsidR="00861929" w:rsidRPr="00861929">
        <w:rPr>
          <w:rFonts w:hint="eastAsia"/>
          <w:color w:val="000000"/>
          <w:kern w:val="0"/>
          <w:sz w:val="22"/>
        </w:rPr>
        <w:t>岁以下儿童死亡的最主要原因，也是中国儿童最致命的感染性疾病。该项目在国家科技支撑计划的支持下，开展儿童社区获得性肺炎的多中心临床诊疗研究，旨在提供精准的病原学指导，制定新型诊疗和防控策略。目前获得成果如下：创建了国内最大的儿童</w:t>
      </w:r>
      <w:r w:rsidR="00861929" w:rsidRPr="00861929">
        <w:rPr>
          <w:rFonts w:hint="eastAsia"/>
          <w:color w:val="000000"/>
          <w:kern w:val="0"/>
          <w:sz w:val="22"/>
        </w:rPr>
        <w:t>CAP</w:t>
      </w:r>
      <w:r w:rsidR="00861929" w:rsidRPr="00861929">
        <w:rPr>
          <w:rFonts w:hint="eastAsia"/>
          <w:color w:val="000000"/>
          <w:kern w:val="0"/>
          <w:sz w:val="22"/>
        </w:rPr>
        <w:t>临床研究平台，建立协同研究网络体系；获得我国大范围儿童</w:t>
      </w:r>
      <w:r w:rsidR="00861929" w:rsidRPr="00861929">
        <w:rPr>
          <w:rFonts w:hint="eastAsia"/>
          <w:color w:val="000000"/>
          <w:kern w:val="0"/>
          <w:sz w:val="22"/>
        </w:rPr>
        <w:t>CAP</w:t>
      </w:r>
      <w:r w:rsidR="00861929" w:rsidRPr="00861929">
        <w:rPr>
          <w:rFonts w:hint="eastAsia"/>
          <w:color w:val="000000"/>
          <w:kern w:val="0"/>
          <w:sz w:val="22"/>
        </w:rPr>
        <w:t>的病原流行趋势，为优化诊疗、防控策略提供依据；搭建</w:t>
      </w:r>
      <w:r w:rsidR="00861929" w:rsidRPr="00861929">
        <w:rPr>
          <w:rFonts w:hint="eastAsia"/>
          <w:color w:val="000000"/>
          <w:kern w:val="0"/>
          <w:sz w:val="22"/>
        </w:rPr>
        <w:t>CAP</w:t>
      </w:r>
      <w:r w:rsidR="00861929" w:rsidRPr="00861929">
        <w:rPr>
          <w:rFonts w:hint="eastAsia"/>
          <w:color w:val="000000"/>
          <w:kern w:val="0"/>
          <w:sz w:val="22"/>
        </w:rPr>
        <w:t>新型病原学诊断技术平台，提高病原诊断效率及精准度；推广经鼻持续气道正压通气</w:t>
      </w:r>
      <w:r w:rsidR="00861929" w:rsidRPr="00861929">
        <w:rPr>
          <w:rFonts w:hint="eastAsia"/>
          <w:color w:val="000000"/>
          <w:kern w:val="0"/>
          <w:sz w:val="22"/>
        </w:rPr>
        <w:t>(NCPAP)</w:t>
      </w:r>
      <w:r w:rsidR="00861929" w:rsidRPr="00861929">
        <w:rPr>
          <w:rFonts w:hint="eastAsia"/>
          <w:color w:val="000000"/>
          <w:kern w:val="0"/>
          <w:sz w:val="22"/>
        </w:rPr>
        <w:t>治疗儿童重症</w:t>
      </w:r>
      <w:r w:rsidR="00861929" w:rsidRPr="00861929">
        <w:rPr>
          <w:rFonts w:hint="eastAsia"/>
          <w:color w:val="000000"/>
          <w:kern w:val="0"/>
          <w:sz w:val="22"/>
        </w:rPr>
        <w:t>CAP</w:t>
      </w:r>
      <w:r w:rsidR="00861929" w:rsidRPr="00861929">
        <w:rPr>
          <w:rFonts w:hint="eastAsia"/>
          <w:color w:val="000000"/>
          <w:kern w:val="0"/>
          <w:sz w:val="22"/>
        </w:rPr>
        <w:t>的规范应用。该研究结果保持与国际相同的研究水平，发表儿童社区获得性肺炎相关专家共识</w:t>
      </w:r>
      <w:r w:rsidR="00861929" w:rsidRPr="00861929">
        <w:rPr>
          <w:rFonts w:hint="eastAsia"/>
          <w:color w:val="000000"/>
          <w:kern w:val="0"/>
          <w:sz w:val="22"/>
        </w:rPr>
        <w:t>9</w:t>
      </w:r>
      <w:r w:rsidR="00861929" w:rsidRPr="00861929">
        <w:rPr>
          <w:rFonts w:hint="eastAsia"/>
          <w:color w:val="000000"/>
          <w:kern w:val="0"/>
          <w:sz w:val="22"/>
        </w:rPr>
        <w:t>部，科研论著</w:t>
      </w:r>
      <w:r w:rsidR="00861929" w:rsidRPr="00861929">
        <w:rPr>
          <w:rFonts w:hint="eastAsia"/>
          <w:color w:val="000000"/>
          <w:kern w:val="0"/>
          <w:sz w:val="22"/>
        </w:rPr>
        <w:t>20</w:t>
      </w:r>
      <w:r w:rsidR="00861929" w:rsidRPr="00861929">
        <w:rPr>
          <w:rFonts w:hint="eastAsia"/>
          <w:color w:val="000000"/>
          <w:kern w:val="0"/>
          <w:sz w:val="22"/>
        </w:rPr>
        <w:t>篇，其中</w:t>
      </w:r>
      <w:r w:rsidR="00861929" w:rsidRPr="00861929">
        <w:rPr>
          <w:rFonts w:hint="eastAsia"/>
          <w:color w:val="000000"/>
          <w:kern w:val="0"/>
          <w:sz w:val="22"/>
        </w:rPr>
        <w:t>SCI</w:t>
      </w:r>
      <w:r w:rsidR="00861929" w:rsidRPr="00861929">
        <w:rPr>
          <w:rFonts w:hint="eastAsia"/>
          <w:color w:val="000000"/>
          <w:kern w:val="0"/>
          <w:sz w:val="22"/>
        </w:rPr>
        <w:t>论文</w:t>
      </w:r>
      <w:r w:rsidR="00861929" w:rsidRPr="00861929">
        <w:rPr>
          <w:rFonts w:hint="eastAsia"/>
          <w:color w:val="000000"/>
          <w:kern w:val="0"/>
          <w:sz w:val="22"/>
        </w:rPr>
        <w:t>12</w:t>
      </w:r>
      <w:r w:rsidR="00861929" w:rsidRPr="00861929">
        <w:rPr>
          <w:rFonts w:hint="eastAsia"/>
          <w:color w:val="000000"/>
          <w:kern w:val="0"/>
          <w:sz w:val="22"/>
        </w:rPr>
        <w:t>篇；出版专著</w:t>
      </w:r>
      <w:r w:rsidR="00861929" w:rsidRPr="00861929">
        <w:rPr>
          <w:rFonts w:hint="eastAsia"/>
          <w:color w:val="000000"/>
          <w:kern w:val="0"/>
          <w:sz w:val="22"/>
        </w:rPr>
        <w:t>2</w:t>
      </w:r>
      <w:r w:rsidR="00861929" w:rsidRPr="00861929">
        <w:rPr>
          <w:rFonts w:hint="eastAsia"/>
          <w:color w:val="000000"/>
          <w:kern w:val="0"/>
          <w:sz w:val="22"/>
        </w:rPr>
        <w:t>部；临床注册研究</w:t>
      </w:r>
      <w:r w:rsidR="00861929" w:rsidRPr="00861929">
        <w:rPr>
          <w:rFonts w:hint="eastAsia"/>
          <w:color w:val="000000"/>
          <w:kern w:val="0"/>
          <w:sz w:val="22"/>
        </w:rPr>
        <w:t>2</w:t>
      </w:r>
      <w:r w:rsidR="00861929" w:rsidRPr="00861929">
        <w:rPr>
          <w:rFonts w:hint="eastAsia"/>
          <w:color w:val="000000"/>
          <w:kern w:val="0"/>
          <w:sz w:val="22"/>
        </w:rPr>
        <w:t>项；新增立项</w:t>
      </w:r>
      <w:r w:rsidR="00861929" w:rsidRPr="00861929">
        <w:rPr>
          <w:rFonts w:hint="eastAsia"/>
          <w:color w:val="000000"/>
          <w:kern w:val="0"/>
          <w:sz w:val="22"/>
        </w:rPr>
        <w:t>16</w:t>
      </w:r>
      <w:r w:rsidR="00861929" w:rsidRPr="00861929">
        <w:rPr>
          <w:rFonts w:hint="eastAsia"/>
          <w:color w:val="000000"/>
          <w:kern w:val="0"/>
          <w:sz w:val="22"/>
        </w:rPr>
        <w:t>项，总经费</w:t>
      </w:r>
      <w:r w:rsidR="00861929" w:rsidRPr="00861929">
        <w:rPr>
          <w:rFonts w:hint="eastAsia"/>
          <w:color w:val="000000"/>
          <w:kern w:val="0"/>
          <w:sz w:val="22"/>
        </w:rPr>
        <w:t>729</w:t>
      </w:r>
      <w:r w:rsidR="00861929" w:rsidRPr="00861929">
        <w:rPr>
          <w:rFonts w:hint="eastAsia"/>
          <w:color w:val="000000"/>
          <w:kern w:val="0"/>
          <w:sz w:val="22"/>
        </w:rPr>
        <w:t>万元。开展基层培训近</w:t>
      </w:r>
      <w:r w:rsidR="00861929" w:rsidRPr="00861929">
        <w:rPr>
          <w:rFonts w:hint="eastAsia"/>
          <w:color w:val="000000"/>
          <w:kern w:val="0"/>
          <w:sz w:val="22"/>
        </w:rPr>
        <w:t>10</w:t>
      </w:r>
      <w:r w:rsidR="00861929" w:rsidRPr="00861929">
        <w:rPr>
          <w:rFonts w:hint="eastAsia"/>
          <w:color w:val="000000"/>
          <w:kern w:val="0"/>
          <w:sz w:val="22"/>
        </w:rPr>
        <w:t>次，举办学术会议或学习班</w:t>
      </w:r>
      <w:r w:rsidR="00861929" w:rsidRPr="00861929">
        <w:rPr>
          <w:rFonts w:hint="eastAsia"/>
          <w:color w:val="000000"/>
          <w:kern w:val="0"/>
          <w:sz w:val="22"/>
        </w:rPr>
        <w:t>20</w:t>
      </w:r>
      <w:r w:rsidR="00861929" w:rsidRPr="00861929">
        <w:rPr>
          <w:rFonts w:hint="eastAsia"/>
          <w:color w:val="000000"/>
          <w:kern w:val="0"/>
          <w:sz w:val="22"/>
        </w:rPr>
        <w:t>余次，进行培训及成果推广，从而整体提高了我国儿童社区获得性肺炎的诊治水平，降低儿童肺炎的发病率、死亡率和减少后遗症。我单位认真审核项目填报各项内容，确保材料真实有效，经公示无异议，同意推荐其申报</w:t>
      </w:r>
      <w:r w:rsidR="00861929" w:rsidRPr="00861929">
        <w:rPr>
          <w:rFonts w:hint="eastAsia"/>
          <w:color w:val="000000"/>
          <w:kern w:val="0"/>
          <w:sz w:val="22"/>
        </w:rPr>
        <w:t xml:space="preserve"> 2020 </w:t>
      </w:r>
      <w:r w:rsidR="00861929" w:rsidRPr="00861929">
        <w:rPr>
          <w:rFonts w:hint="eastAsia"/>
          <w:color w:val="000000"/>
          <w:kern w:val="0"/>
          <w:sz w:val="22"/>
        </w:rPr>
        <w:t>年中华医学科技奖。</w:t>
      </w:r>
    </w:p>
    <w:p w:rsidR="00900035" w:rsidRPr="00D85E33" w:rsidRDefault="00900035" w:rsidP="00900035">
      <w:pPr>
        <w:adjustRightInd w:val="0"/>
        <w:snapToGrid w:val="0"/>
        <w:spacing w:line="276" w:lineRule="auto"/>
        <w:rPr>
          <w:color w:val="000000"/>
          <w:kern w:val="0"/>
          <w:sz w:val="22"/>
        </w:rPr>
      </w:pPr>
      <w:r w:rsidRPr="00D85E33">
        <w:rPr>
          <w:b/>
          <w:color w:val="000000"/>
          <w:kern w:val="0"/>
          <w:sz w:val="22"/>
        </w:rPr>
        <w:t>项目简介</w:t>
      </w:r>
      <w:r w:rsidRPr="00D85E33">
        <w:rPr>
          <w:color w:val="000000"/>
          <w:kern w:val="0"/>
          <w:sz w:val="22"/>
        </w:rPr>
        <w:t>：</w:t>
      </w:r>
    </w:p>
    <w:p w:rsidR="00900035" w:rsidRPr="00D85E33" w:rsidRDefault="00900035" w:rsidP="00900035">
      <w:pPr>
        <w:adjustRightInd w:val="0"/>
        <w:snapToGrid w:val="0"/>
        <w:spacing w:line="276" w:lineRule="auto"/>
        <w:ind w:firstLineChars="200" w:firstLine="440"/>
        <w:rPr>
          <w:sz w:val="22"/>
        </w:rPr>
      </w:pPr>
      <w:r w:rsidRPr="00D85E33">
        <w:rPr>
          <w:sz w:val="22"/>
        </w:rPr>
        <w:t>社区获得性肺炎</w:t>
      </w:r>
      <w:r w:rsidRPr="00D85E33">
        <w:rPr>
          <w:sz w:val="22"/>
        </w:rPr>
        <w:t>(community acquired pneumonia</w:t>
      </w:r>
      <w:r w:rsidRPr="00D85E33">
        <w:rPr>
          <w:sz w:val="22"/>
        </w:rPr>
        <w:t>，</w:t>
      </w:r>
      <w:r w:rsidRPr="00D85E33">
        <w:rPr>
          <w:sz w:val="22"/>
        </w:rPr>
        <w:t>CAP)</w:t>
      </w:r>
      <w:r w:rsidRPr="00D85E33">
        <w:rPr>
          <w:sz w:val="22"/>
        </w:rPr>
        <w:t>是儿童期尤其是婴幼儿期常见的感染性疾病，是全球</w:t>
      </w:r>
      <w:r w:rsidRPr="00D85E33">
        <w:rPr>
          <w:sz w:val="22"/>
        </w:rPr>
        <w:t>5</w:t>
      </w:r>
      <w:r w:rsidRPr="00D85E33">
        <w:rPr>
          <w:sz w:val="22"/>
        </w:rPr>
        <w:t>岁以下儿童死亡的最主要原因，也是中国儿童最致命的感染性疾病。目前，</w:t>
      </w:r>
      <w:r w:rsidRPr="00D85E33">
        <w:rPr>
          <w:sz w:val="22"/>
        </w:rPr>
        <w:t>CAP</w:t>
      </w:r>
      <w:r w:rsidRPr="00D85E33">
        <w:rPr>
          <w:sz w:val="22"/>
        </w:rPr>
        <w:t>在诊疗方面存在以下问题：</w:t>
      </w:r>
      <w:r w:rsidRPr="00D85E33">
        <w:rPr>
          <w:rFonts w:ascii="宋体" w:hAnsi="宋体" w:cs="宋体" w:hint="eastAsia"/>
          <w:sz w:val="22"/>
        </w:rPr>
        <w:t>①</w:t>
      </w:r>
      <w:r w:rsidRPr="00D85E33">
        <w:rPr>
          <w:sz w:val="22"/>
        </w:rPr>
        <w:t>病原谱变迁，细菌（尤其是肺炎链球菌）、肺炎支原体耐药率逐年增高，病毒感染蔓延迅速、变异种增多；</w:t>
      </w:r>
      <w:r w:rsidRPr="00D85E33">
        <w:rPr>
          <w:rFonts w:ascii="宋体" w:hAnsi="宋体" w:cs="宋体" w:hint="eastAsia"/>
          <w:sz w:val="22"/>
        </w:rPr>
        <w:t>②</w:t>
      </w:r>
      <w:r w:rsidRPr="00D85E33">
        <w:rPr>
          <w:sz w:val="22"/>
        </w:rPr>
        <w:t>病原诊断方法参差不齐，病原体检出率低；</w:t>
      </w:r>
      <w:r w:rsidRPr="00D85E33">
        <w:rPr>
          <w:rFonts w:ascii="宋体" w:hAnsi="宋体" w:cs="宋体" w:hint="eastAsia"/>
          <w:sz w:val="22"/>
        </w:rPr>
        <w:t>③</w:t>
      </w:r>
      <w:r w:rsidRPr="00D85E33">
        <w:rPr>
          <w:sz w:val="22"/>
        </w:rPr>
        <w:t>难治和重症病例增多，缺乏规范治疗指导。基于以上，本项目在国家科技支撑计划等的支持下，开展儿童社区获得性肺炎的多中心临床诊疗研究，旨在提供精准的病原学指导，制定新型诊疗和防控策略。目前获得成果如下：</w:t>
      </w:r>
    </w:p>
    <w:p w:rsidR="00900035" w:rsidRPr="00D85E33" w:rsidRDefault="00900035" w:rsidP="00900035">
      <w:pPr>
        <w:adjustRightInd w:val="0"/>
        <w:snapToGrid w:val="0"/>
        <w:spacing w:line="276" w:lineRule="auto"/>
        <w:ind w:right="28"/>
        <w:rPr>
          <w:b/>
          <w:bCs/>
          <w:sz w:val="22"/>
        </w:rPr>
      </w:pPr>
      <w:r w:rsidRPr="00D85E33">
        <w:rPr>
          <w:b/>
          <w:bCs/>
          <w:sz w:val="22"/>
        </w:rPr>
        <w:t xml:space="preserve">1. </w:t>
      </w:r>
      <w:r w:rsidRPr="00D85E33">
        <w:rPr>
          <w:b/>
          <w:bCs/>
          <w:sz w:val="22"/>
        </w:rPr>
        <w:t>创建了国内最大的儿童</w:t>
      </w:r>
      <w:r w:rsidRPr="00D85E33">
        <w:rPr>
          <w:b/>
          <w:bCs/>
          <w:sz w:val="22"/>
        </w:rPr>
        <w:t>CAP</w:t>
      </w:r>
      <w:r w:rsidRPr="00D85E33">
        <w:rPr>
          <w:b/>
          <w:bCs/>
          <w:sz w:val="22"/>
        </w:rPr>
        <w:t>临床研究平台，建立协同研究网络体系</w:t>
      </w:r>
    </w:p>
    <w:p w:rsidR="00900035" w:rsidRPr="00D85E33" w:rsidRDefault="00900035" w:rsidP="00900035">
      <w:pPr>
        <w:adjustRightInd w:val="0"/>
        <w:snapToGrid w:val="0"/>
        <w:spacing w:line="276" w:lineRule="auto"/>
        <w:ind w:firstLineChars="200" w:firstLine="440"/>
        <w:rPr>
          <w:sz w:val="22"/>
        </w:rPr>
      </w:pPr>
      <w:r w:rsidRPr="00D85E33">
        <w:rPr>
          <w:sz w:val="22"/>
        </w:rPr>
        <w:t>本项目创建了国内的最大儿童</w:t>
      </w:r>
      <w:r w:rsidRPr="00D85E33">
        <w:rPr>
          <w:sz w:val="22"/>
        </w:rPr>
        <w:t>CAP</w:t>
      </w:r>
      <w:r w:rsidRPr="00D85E33">
        <w:rPr>
          <w:sz w:val="22"/>
        </w:rPr>
        <w:t>临床研究平台，覆盖西北、东北、华北、西南、华东地区，通过跨机构、跨地域的协作，形成儿科呼吸协同研究网络，实现儿童</w:t>
      </w:r>
      <w:r w:rsidRPr="00D85E33">
        <w:rPr>
          <w:sz w:val="22"/>
        </w:rPr>
        <w:t>CAP</w:t>
      </w:r>
      <w:r w:rsidRPr="00D85E33">
        <w:rPr>
          <w:sz w:val="22"/>
        </w:rPr>
        <w:t>临床资源交叉共享，为进一步开展儿童</w:t>
      </w:r>
      <w:r w:rsidRPr="00D85E33">
        <w:rPr>
          <w:sz w:val="22"/>
        </w:rPr>
        <w:t>CAP</w:t>
      </w:r>
      <w:r w:rsidRPr="00D85E33">
        <w:rPr>
          <w:sz w:val="22"/>
        </w:rPr>
        <w:t>及其他呼吸系统疾病的深入研究搭建全方位科技化平台。</w:t>
      </w:r>
    </w:p>
    <w:p w:rsidR="00900035" w:rsidRPr="00D85E33" w:rsidRDefault="00900035" w:rsidP="00900035">
      <w:pPr>
        <w:adjustRightInd w:val="0"/>
        <w:snapToGrid w:val="0"/>
        <w:spacing w:line="276" w:lineRule="auto"/>
        <w:ind w:right="28"/>
        <w:rPr>
          <w:b/>
          <w:bCs/>
          <w:sz w:val="22"/>
        </w:rPr>
      </w:pPr>
      <w:r w:rsidRPr="00D85E33">
        <w:rPr>
          <w:b/>
          <w:bCs/>
          <w:sz w:val="22"/>
        </w:rPr>
        <w:t xml:space="preserve">2. </w:t>
      </w:r>
      <w:r w:rsidRPr="00D85E33">
        <w:rPr>
          <w:b/>
          <w:bCs/>
          <w:sz w:val="22"/>
        </w:rPr>
        <w:t>获得我国大范围儿童</w:t>
      </w:r>
      <w:r w:rsidRPr="00D85E33">
        <w:rPr>
          <w:b/>
          <w:bCs/>
          <w:sz w:val="22"/>
        </w:rPr>
        <w:t>CAP</w:t>
      </w:r>
      <w:r w:rsidRPr="00D85E33">
        <w:rPr>
          <w:b/>
          <w:bCs/>
          <w:sz w:val="22"/>
        </w:rPr>
        <w:t>的病原流行趋势，为优化诊疗、防控策略提供依据</w:t>
      </w:r>
    </w:p>
    <w:p w:rsidR="00900035" w:rsidRPr="00D85E33" w:rsidRDefault="00900035" w:rsidP="00900035">
      <w:pPr>
        <w:adjustRightInd w:val="0"/>
        <w:snapToGrid w:val="0"/>
        <w:spacing w:line="276" w:lineRule="auto"/>
        <w:ind w:firstLineChars="200" w:firstLine="440"/>
        <w:jc w:val="left"/>
        <w:rPr>
          <w:sz w:val="22"/>
        </w:rPr>
      </w:pPr>
      <w:r w:rsidRPr="00D85E33">
        <w:rPr>
          <w:sz w:val="22"/>
        </w:rPr>
        <w:t>（</w:t>
      </w:r>
      <w:r w:rsidRPr="00D85E33">
        <w:rPr>
          <w:sz w:val="22"/>
        </w:rPr>
        <w:t>1</w:t>
      </w:r>
      <w:r w:rsidRPr="00D85E33">
        <w:rPr>
          <w:sz w:val="22"/>
        </w:rPr>
        <w:t>）开展了全国多中心儿童</w:t>
      </w:r>
      <w:r w:rsidRPr="00D85E33">
        <w:rPr>
          <w:sz w:val="22"/>
        </w:rPr>
        <w:t>CAP</w:t>
      </w:r>
      <w:r w:rsidRPr="00D85E33">
        <w:rPr>
          <w:sz w:val="22"/>
        </w:rPr>
        <w:t>常见呼吸道病毒病原谱的筛查；分析了呼吸道合胞病毒（</w:t>
      </w:r>
      <w:r w:rsidRPr="00D85E33">
        <w:rPr>
          <w:sz w:val="22"/>
        </w:rPr>
        <w:t>RSV</w:t>
      </w:r>
      <w:r w:rsidRPr="00D85E33">
        <w:rPr>
          <w:sz w:val="22"/>
        </w:rPr>
        <w:t>）</w:t>
      </w:r>
      <w:r w:rsidRPr="00D85E33">
        <w:rPr>
          <w:sz w:val="22"/>
        </w:rPr>
        <w:t>F</w:t>
      </w:r>
      <w:r w:rsidRPr="00D85E33">
        <w:rPr>
          <w:sz w:val="22"/>
        </w:rPr>
        <w:t>蛋白抗原位点及人白细胞抗原（</w:t>
      </w:r>
      <w:r w:rsidRPr="00D85E33">
        <w:rPr>
          <w:sz w:val="22"/>
        </w:rPr>
        <w:t>HLA</w:t>
      </w:r>
      <w:r w:rsidRPr="00D85E33">
        <w:rPr>
          <w:sz w:val="22"/>
        </w:rPr>
        <w:t>）限制性</w:t>
      </w:r>
      <w:r w:rsidRPr="00D85E33">
        <w:rPr>
          <w:sz w:val="22"/>
        </w:rPr>
        <w:t>CTL</w:t>
      </w:r>
      <w:r w:rsidRPr="00D85E33">
        <w:rPr>
          <w:sz w:val="22"/>
        </w:rPr>
        <w:t>识别表位基因变异特征；鉴定出了腺病毒</w:t>
      </w:r>
      <w:r w:rsidRPr="00D85E33">
        <w:rPr>
          <w:sz w:val="22"/>
        </w:rPr>
        <w:t>(</w:t>
      </w:r>
      <w:proofErr w:type="spellStart"/>
      <w:r w:rsidRPr="00D85E33">
        <w:rPr>
          <w:sz w:val="22"/>
        </w:rPr>
        <w:t>HAdV</w:t>
      </w:r>
      <w:proofErr w:type="spellEnd"/>
      <w:r w:rsidRPr="00D85E33">
        <w:rPr>
          <w:sz w:val="22"/>
        </w:rPr>
        <w:t>)</w:t>
      </w:r>
      <w:r w:rsidRPr="00D85E33">
        <w:rPr>
          <w:sz w:val="22"/>
        </w:rPr>
        <w:t>新发或变异株：</w:t>
      </w:r>
      <w:r w:rsidRPr="00D85E33">
        <w:rPr>
          <w:sz w:val="22"/>
        </w:rPr>
        <w:t>HAdV-B55</w:t>
      </w:r>
      <w:r w:rsidRPr="00D85E33">
        <w:rPr>
          <w:sz w:val="22"/>
        </w:rPr>
        <w:t>（</w:t>
      </w:r>
      <w:r w:rsidRPr="00D85E33">
        <w:rPr>
          <w:sz w:val="22"/>
        </w:rPr>
        <w:t>5</w:t>
      </w:r>
      <w:r w:rsidRPr="00D85E33">
        <w:rPr>
          <w:sz w:val="22"/>
        </w:rPr>
        <w:t>株）、</w:t>
      </w:r>
      <w:r w:rsidRPr="00D85E33">
        <w:rPr>
          <w:sz w:val="22"/>
        </w:rPr>
        <w:t>HAdV-C57</w:t>
      </w:r>
      <w:r w:rsidRPr="00D85E33">
        <w:rPr>
          <w:sz w:val="22"/>
        </w:rPr>
        <w:t>（</w:t>
      </w:r>
      <w:r w:rsidRPr="00D85E33">
        <w:rPr>
          <w:sz w:val="22"/>
        </w:rPr>
        <w:t>3</w:t>
      </w:r>
      <w:r w:rsidRPr="00D85E33">
        <w:rPr>
          <w:sz w:val="22"/>
        </w:rPr>
        <w:t>株）和</w:t>
      </w:r>
      <w:r w:rsidRPr="00D85E33">
        <w:rPr>
          <w:sz w:val="22"/>
        </w:rPr>
        <w:t>HAdV-B14</w:t>
      </w:r>
      <w:r w:rsidRPr="00D85E33">
        <w:rPr>
          <w:sz w:val="22"/>
        </w:rPr>
        <w:t>（</w:t>
      </w:r>
      <w:r w:rsidRPr="00D85E33">
        <w:rPr>
          <w:sz w:val="22"/>
        </w:rPr>
        <w:t>1</w:t>
      </w:r>
      <w:r w:rsidRPr="00D85E33">
        <w:rPr>
          <w:sz w:val="22"/>
        </w:rPr>
        <w:t>株），并报道了首例</w:t>
      </w:r>
      <w:r w:rsidRPr="00D85E33">
        <w:rPr>
          <w:sz w:val="22"/>
        </w:rPr>
        <w:t>HAdV-C2</w:t>
      </w:r>
      <w:r w:rsidRPr="00D85E33">
        <w:rPr>
          <w:sz w:val="22"/>
        </w:rPr>
        <w:t>和</w:t>
      </w:r>
      <w:r w:rsidRPr="00D85E33">
        <w:rPr>
          <w:sz w:val="22"/>
        </w:rPr>
        <w:t>HAdV-C57</w:t>
      </w:r>
      <w:r w:rsidRPr="00D85E33">
        <w:rPr>
          <w:sz w:val="22"/>
        </w:rPr>
        <w:t>合并感染病例；在国内外首次发现了人冠状病毒</w:t>
      </w:r>
      <w:r w:rsidRPr="00D85E33">
        <w:rPr>
          <w:sz w:val="22"/>
        </w:rPr>
        <w:t>OC43</w:t>
      </w:r>
      <w:r w:rsidRPr="00D85E33">
        <w:rPr>
          <w:sz w:val="22"/>
        </w:rPr>
        <w:t>（</w:t>
      </w:r>
      <w:r w:rsidRPr="00D85E33">
        <w:rPr>
          <w:sz w:val="22"/>
        </w:rPr>
        <w:t>HCoVOC43</w:t>
      </w:r>
      <w:r w:rsidRPr="00D85E33">
        <w:rPr>
          <w:sz w:val="22"/>
        </w:rPr>
        <w:t>）新基因型</w:t>
      </w:r>
      <w:r w:rsidRPr="00D85E33">
        <w:rPr>
          <w:sz w:val="22"/>
        </w:rPr>
        <w:t>H</w:t>
      </w:r>
      <w:r w:rsidRPr="00D85E33">
        <w:rPr>
          <w:sz w:val="22"/>
        </w:rPr>
        <w:t>（</w:t>
      </w:r>
      <w:r w:rsidRPr="00D85E33">
        <w:rPr>
          <w:sz w:val="22"/>
        </w:rPr>
        <w:t>7</w:t>
      </w:r>
      <w:r w:rsidRPr="00D85E33">
        <w:rPr>
          <w:sz w:val="22"/>
        </w:rPr>
        <w:t>株）。</w:t>
      </w:r>
    </w:p>
    <w:p w:rsidR="00900035" w:rsidRPr="00D85E33" w:rsidRDefault="00900035" w:rsidP="00900035">
      <w:pPr>
        <w:adjustRightInd w:val="0"/>
        <w:snapToGrid w:val="0"/>
        <w:spacing w:line="276" w:lineRule="auto"/>
        <w:ind w:firstLineChars="200" w:firstLine="440"/>
        <w:jc w:val="left"/>
        <w:rPr>
          <w:sz w:val="22"/>
        </w:rPr>
      </w:pPr>
      <w:r w:rsidRPr="00D85E33">
        <w:rPr>
          <w:sz w:val="22"/>
        </w:rPr>
        <w:lastRenderedPageBreak/>
        <w:t>（</w:t>
      </w:r>
      <w:r w:rsidRPr="00D85E33">
        <w:rPr>
          <w:sz w:val="22"/>
        </w:rPr>
        <w:t>2</w:t>
      </w:r>
      <w:r w:rsidRPr="00D85E33">
        <w:rPr>
          <w:sz w:val="22"/>
        </w:rPr>
        <w:t>）开展了全国多中心儿童</w:t>
      </w:r>
      <w:r w:rsidRPr="00D85E33">
        <w:rPr>
          <w:sz w:val="22"/>
        </w:rPr>
        <w:t>CAP</w:t>
      </w:r>
      <w:r w:rsidRPr="00D85E33">
        <w:rPr>
          <w:sz w:val="22"/>
        </w:rPr>
        <w:t>常见呼吸道细菌病原谱的筛查；监测了肺炎链球菌分离株特性，进行血清型分布、抗生素耐药性、多位点序列分型（</w:t>
      </w:r>
      <w:r w:rsidRPr="00D85E33">
        <w:rPr>
          <w:sz w:val="22"/>
        </w:rPr>
        <w:t>MLST</w:t>
      </w:r>
      <w:r w:rsidRPr="00D85E33">
        <w:rPr>
          <w:sz w:val="22"/>
        </w:rPr>
        <w:t>）研究，了解了肺炎链球菌疾病负担，评价疫苗应用效果并规范抗生素应用；</w:t>
      </w:r>
      <w:r w:rsidRPr="00D85E33">
        <w:rPr>
          <w:sz w:val="22"/>
        </w:rPr>
        <w:t>215</w:t>
      </w:r>
      <w:r w:rsidRPr="00D85E33">
        <w:rPr>
          <w:sz w:val="22"/>
        </w:rPr>
        <w:t>株</w:t>
      </w:r>
      <w:r w:rsidRPr="00D85E33">
        <w:rPr>
          <w:sz w:val="22"/>
        </w:rPr>
        <w:t>6</w:t>
      </w:r>
      <w:r w:rsidRPr="00D85E33">
        <w:rPr>
          <w:sz w:val="22"/>
        </w:rPr>
        <w:t>群肺炎链球菌血清型的鉴定和</w:t>
      </w:r>
      <w:r w:rsidRPr="00D85E33">
        <w:rPr>
          <w:sz w:val="22"/>
        </w:rPr>
        <w:t>MLST</w:t>
      </w:r>
      <w:r w:rsidRPr="00D85E33">
        <w:rPr>
          <w:sz w:val="22"/>
        </w:rPr>
        <w:t>研究，是目前国内涉及范围最广的研究。</w:t>
      </w:r>
      <w:proofErr w:type="gramStart"/>
      <w:r w:rsidRPr="00D85E33">
        <w:rPr>
          <w:sz w:val="22"/>
        </w:rPr>
        <w:t>单中心</w:t>
      </w:r>
      <w:proofErr w:type="gramEnd"/>
      <w:r w:rsidRPr="00D85E33">
        <w:rPr>
          <w:sz w:val="22"/>
        </w:rPr>
        <w:t>连续监测了儿童流感嗜血杆菌流行病学特征，分析了抗生素敏感趋势，为流感嗜血杆菌感染的预防和治疗提供可靠依据。</w:t>
      </w:r>
    </w:p>
    <w:p w:rsidR="00900035" w:rsidRPr="00D85E33" w:rsidRDefault="00900035" w:rsidP="00900035">
      <w:pPr>
        <w:adjustRightInd w:val="0"/>
        <w:snapToGrid w:val="0"/>
        <w:spacing w:line="276" w:lineRule="auto"/>
        <w:ind w:right="28"/>
        <w:rPr>
          <w:b/>
          <w:bCs/>
          <w:sz w:val="22"/>
        </w:rPr>
      </w:pPr>
      <w:r w:rsidRPr="00D85E33">
        <w:rPr>
          <w:b/>
          <w:bCs/>
          <w:sz w:val="22"/>
        </w:rPr>
        <w:t xml:space="preserve">3. </w:t>
      </w:r>
      <w:r w:rsidRPr="00D85E33">
        <w:rPr>
          <w:b/>
          <w:bCs/>
          <w:sz w:val="22"/>
        </w:rPr>
        <w:t>搭建</w:t>
      </w:r>
      <w:r w:rsidRPr="00D85E33">
        <w:rPr>
          <w:b/>
          <w:bCs/>
          <w:sz w:val="22"/>
        </w:rPr>
        <w:t>CAP</w:t>
      </w:r>
      <w:r w:rsidRPr="00D85E33">
        <w:rPr>
          <w:b/>
          <w:bCs/>
          <w:sz w:val="22"/>
        </w:rPr>
        <w:t>新型病原学诊断技术平台，提高病原诊断效率及精准度</w:t>
      </w:r>
    </w:p>
    <w:p w:rsidR="00900035" w:rsidRPr="00D85E33" w:rsidRDefault="00900035" w:rsidP="00900035">
      <w:pPr>
        <w:adjustRightInd w:val="0"/>
        <w:snapToGrid w:val="0"/>
        <w:spacing w:line="276" w:lineRule="auto"/>
        <w:ind w:firstLineChars="200" w:firstLine="440"/>
        <w:rPr>
          <w:sz w:val="22"/>
        </w:rPr>
      </w:pPr>
      <w:r w:rsidRPr="00D85E33">
        <w:rPr>
          <w:rFonts w:ascii="宋体" w:hAnsi="宋体" w:cs="宋体" w:hint="eastAsia"/>
          <w:sz w:val="22"/>
        </w:rPr>
        <w:t>①</w:t>
      </w:r>
      <w:r w:rsidRPr="00D85E33">
        <w:rPr>
          <w:sz w:val="22"/>
        </w:rPr>
        <w:t>首次在国内论证了肺炎支原体</w:t>
      </w:r>
      <w:r w:rsidRPr="00D85E33">
        <w:rPr>
          <w:sz w:val="22"/>
        </w:rPr>
        <w:t>RNA</w:t>
      </w:r>
      <w:r w:rsidRPr="00D85E33">
        <w:rPr>
          <w:sz w:val="22"/>
        </w:rPr>
        <w:t>诊断技术（</w:t>
      </w:r>
      <w:r w:rsidRPr="00D85E33">
        <w:rPr>
          <w:sz w:val="22"/>
        </w:rPr>
        <w:t>SAT</w:t>
      </w:r>
      <w:r w:rsidRPr="00D85E33">
        <w:rPr>
          <w:sz w:val="22"/>
        </w:rPr>
        <w:t>）及</w:t>
      </w:r>
      <w:r w:rsidRPr="00D85E33">
        <w:rPr>
          <w:sz w:val="22"/>
        </w:rPr>
        <w:t xml:space="preserve"> PCR</w:t>
      </w:r>
      <w:r w:rsidRPr="00D85E33">
        <w:rPr>
          <w:sz w:val="22"/>
        </w:rPr>
        <w:t>结合荧光探针检测技术诊断肺炎支原体肺炎（</w:t>
      </w:r>
      <w:r w:rsidRPr="00D85E33">
        <w:rPr>
          <w:sz w:val="22"/>
        </w:rPr>
        <w:t>MPP</w:t>
      </w:r>
      <w:r w:rsidRPr="00D85E33">
        <w:rPr>
          <w:sz w:val="22"/>
        </w:rPr>
        <w:t>）的敏感度、特异度，明确了</w:t>
      </w:r>
      <w:r w:rsidRPr="00D85E33">
        <w:rPr>
          <w:sz w:val="22"/>
        </w:rPr>
        <w:t>MP-DNA</w:t>
      </w:r>
      <w:r w:rsidRPr="00D85E33">
        <w:rPr>
          <w:sz w:val="22"/>
        </w:rPr>
        <w:t>耐药突变率；</w:t>
      </w:r>
      <w:r w:rsidRPr="00D85E33">
        <w:rPr>
          <w:rFonts w:ascii="宋体" w:hAnsi="宋体" w:cs="宋体" w:hint="eastAsia"/>
          <w:sz w:val="22"/>
        </w:rPr>
        <w:t>②</w:t>
      </w:r>
      <w:r w:rsidRPr="00D85E33">
        <w:rPr>
          <w:sz w:val="22"/>
        </w:rPr>
        <w:t>建立了基于多重不对称</w:t>
      </w:r>
      <w:r w:rsidRPr="00D85E33">
        <w:rPr>
          <w:sz w:val="22"/>
        </w:rPr>
        <w:t>PCR-</w:t>
      </w:r>
      <w:r w:rsidRPr="00D85E33">
        <w:rPr>
          <w:sz w:val="22"/>
        </w:rPr>
        <w:t>电化学芯片法的</w:t>
      </w:r>
      <w:r w:rsidRPr="00D85E33">
        <w:rPr>
          <w:sz w:val="22"/>
        </w:rPr>
        <w:t>A</w:t>
      </w:r>
      <w:r w:rsidRPr="00D85E33">
        <w:rPr>
          <w:sz w:val="22"/>
        </w:rPr>
        <w:t>型流感病毒分型检测体系，促进病原体灵敏、快速检测；</w:t>
      </w:r>
      <w:r w:rsidRPr="00D85E33">
        <w:rPr>
          <w:rFonts w:ascii="宋体" w:hAnsi="宋体" w:cs="宋体" w:hint="eastAsia"/>
          <w:sz w:val="22"/>
        </w:rPr>
        <w:t>③</w:t>
      </w:r>
      <w:r w:rsidRPr="00D85E33">
        <w:rPr>
          <w:sz w:val="22"/>
        </w:rPr>
        <w:t>项目核心单位建立了</w:t>
      </w:r>
      <w:proofErr w:type="spellStart"/>
      <w:r w:rsidRPr="00D85E33">
        <w:rPr>
          <w:sz w:val="22"/>
        </w:rPr>
        <w:t>Luminex</w:t>
      </w:r>
      <w:proofErr w:type="spellEnd"/>
      <w:r w:rsidRPr="00D85E33">
        <w:rPr>
          <w:sz w:val="22"/>
        </w:rPr>
        <w:t>液相悬浮芯片检测技术平台，独立完成多重呼吸道病毒检测；</w:t>
      </w:r>
      <w:r w:rsidRPr="00D85E33">
        <w:rPr>
          <w:rFonts w:ascii="宋体" w:hAnsi="宋体" w:cs="宋体" w:hint="eastAsia"/>
          <w:sz w:val="22"/>
        </w:rPr>
        <w:t>④</w:t>
      </w:r>
      <w:r w:rsidRPr="00D85E33">
        <w:rPr>
          <w:sz w:val="22"/>
        </w:rPr>
        <w:t>完善了高通量呼吸道感染性疾病宏基因组检测平台，提高儿童呼吸感染疾病病原诊断阳性率及精准诊断。</w:t>
      </w:r>
    </w:p>
    <w:p w:rsidR="00900035" w:rsidRPr="00D85E33" w:rsidRDefault="00900035" w:rsidP="00900035">
      <w:pPr>
        <w:adjustRightInd w:val="0"/>
        <w:snapToGrid w:val="0"/>
        <w:spacing w:line="276" w:lineRule="auto"/>
        <w:ind w:right="28"/>
        <w:rPr>
          <w:b/>
          <w:bCs/>
          <w:sz w:val="22"/>
        </w:rPr>
      </w:pPr>
      <w:r w:rsidRPr="00D85E33">
        <w:rPr>
          <w:b/>
          <w:bCs/>
          <w:sz w:val="22"/>
        </w:rPr>
        <w:t xml:space="preserve">4. </w:t>
      </w:r>
      <w:r w:rsidRPr="00D85E33">
        <w:rPr>
          <w:b/>
          <w:bCs/>
          <w:sz w:val="22"/>
        </w:rPr>
        <w:t>推广经鼻持续气道正压通气</w:t>
      </w:r>
      <w:r w:rsidRPr="00D85E33">
        <w:rPr>
          <w:b/>
          <w:bCs/>
          <w:sz w:val="22"/>
        </w:rPr>
        <w:t>(NCPAP)</w:t>
      </w:r>
      <w:r w:rsidRPr="00D85E33">
        <w:rPr>
          <w:b/>
          <w:bCs/>
          <w:sz w:val="22"/>
        </w:rPr>
        <w:t>治疗儿童重症</w:t>
      </w:r>
      <w:r w:rsidRPr="00D85E33">
        <w:rPr>
          <w:b/>
          <w:bCs/>
          <w:sz w:val="22"/>
        </w:rPr>
        <w:t>CAP</w:t>
      </w:r>
      <w:r w:rsidRPr="00D85E33">
        <w:rPr>
          <w:b/>
          <w:bCs/>
          <w:sz w:val="22"/>
        </w:rPr>
        <w:t>的规范应用</w:t>
      </w:r>
    </w:p>
    <w:p w:rsidR="00900035" w:rsidRPr="00D85E33" w:rsidRDefault="00900035" w:rsidP="00900035">
      <w:pPr>
        <w:adjustRightInd w:val="0"/>
        <w:snapToGrid w:val="0"/>
        <w:spacing w:line="276" w:lineRule="auto"/>
        <w:ind w:right="28" w:firstLineChars="200" w:firstLine="440"/>
        <w:rPr>
          <w:sz w:val="22"/>
        </w:rPr>
      </w:pPr>
      <w:r w:rsidRPr="00D85E33">
        <w:rPr>
          <w:sz w:val="22"/>
        </w:rPr>
        <w:t>通过开展多中心临床研究，首次在国内确证了</w:t>
      </w:r>
      <w:r w:rsidRPr="00D85E33">
        <w:rPr>
          <w:sz w:val="22"/>
        </w:rPr>
        <w:t>NCPAP</w:t>
      </w:r>
      <w:r w:rsidRPr="00D85E33">
        <w:rPr>
          <w:sz w:val="22"/>
        </w:rPr>
        <w:t>治疗</w:t>
      </w:r>
      <w:r w:rsidRPr="00D85E33">
        <w:rPr>
          <w:sz w:val="22"/>
        </w:rPr>
        <w:t>5</w:t>
      </w:r>
      <w:r w:rsidRPr="00D85E33">
        <w:rPr>
          <w:sz w:val="22"/>
        </w:rPr>
        <w:t>岁以下重症</w:t>
      </w:r>
      <w:r w:rsidRPr="00D85E33">
        <w:rPr>
          <w:sz w:val="22"/>
        </w:rPr>
        <w:t>CAP</w:t>
      </w:r>
      <w:r w:rsidRPr="00D85E33">
        <w:rPr>
          <w:sz w:val="22"/>
        </w:rPr>
        <w:t>安全、有效，可有效降低插管率、转</w:t>
      </w:r>
      <w:r w:rsidRPr="00D85E33">
        <w:rPr>
          <w:sz w:val="22"/>
        </w:rPr>
        <w:t>ICU</w:t>
      </w:r>
      <w:r w:rsidRPr="00D85E33">
        <w:rPr>
          <w:sz w:val="22"/>
        </w:rPr>
        <w:t>比率；领衔组织编写了《儿童双水平气道正压通气临床应用专家共识》、《儿童无创持续气道正压通气临床应用专家共识》，促进并推广</w:t>
      </w:r>
      <w:r w:rsidRPr="00D85E33">
        <w:rPr>
          <w:sz w:val="22"/>
        </w:rPr>
        <w:t>NCPAP</w:t>
      </w:r>
      <w:r w:rsidRPr="00D85E33">
        <w:rPr>
          <w:sz w:val="22"/>
        </w:rPr>
        <w:t>在全国范围内的规范安全使用。</w:t>
      </w:r>
    </w:p>
    <w:p w:rsidR="000C4BF7" w:rsidRDefault="00900035" w:rsidP="00900035">
      <w:pPr>
        <w:spacing w:line="360" w:lineRule="auto"/>
        <w:rPr>
          <w:sz w:val="22"/>
        </w:rPr>
      </w:pPr>
      <w:r w:rsidRPr="00D85E33">
        <w:rPr>
          <w:sz w:val="22"/>
        </w:rPr>
        <w:t>本研究结果保持与国际同类研究相当的水平，发表儿童社区获得性肺炎相关专家共识</w:t>
      </w:r>
      <w:r w:rsidRPr="00D85E33">
        <w:rPr>
          <w:sz w:val="22"/>
        </w:rPr>
        <w:t>9</w:t>
      </w:r>
      <w:r w:rsidRPr="00D85E33">
        <w:rPr>
          <w:sz w:val="22"/>
        </w:rPr>
        <w:t>部，科研论著</w:t>
      </w:r>
      <w:r w:rsidRPr="00D85E33">
        <w:rPr>
          <w:sz w:val="22"/>
        </w:rPr>
        <w:t>41</w:t>
      </w:r>
      <w:r w:rsidRPr="00D85E33">
        <w:rPr>
          <w:sz w:val="22"/>
        </w:rPr>
        <w:t>篇，其中</w:t>
      </w:r>
      <w:r w:rsidRPr="00D85E33">
        <w:rPr>
          <w:sz w:val="22"/>
        </w:rPr>
        <w:t>SCI</w:t>
      </w:r>
      <w:r w:rsidRPr="00D85E33">
        <w:rPr>
          <w:sz w:val="22"/>
        </w:rPr>
        <w:t>论文</w:t>
      </w:r>
      <w:r w:rsidRPr="00D85E33">
        <w:rPr>
          <w:sz w:val="22"/>
        </w:rPr>
        <w:t>17</w:t>
      </w:r>
      <w:r w:rsidRPr="00D85E33">
        <w:rPr>
          <w:sz w:val="22"/>
        </w:rPr>
        <w:t>篇；出版专著</w:t>
      </w:r>
      <w:r w:rsidRPr="00D85E33">
        <w:rPr>
          <w:sz w:val="22"/>
        </w:rPr>
        <w:t>2</w:t>
      </w:r>
      <w:r w:rsidRPr="00D85E33">
        <w:rPr>
          <w:sz w:val="22"/>
        </w:rPr>
        <w:t>部；临床注册研究</w:t>
      </w:r>
      <w:r w:rsidRPr="00D85E33">
        <w:rPr>
          <w:sz w:val="22"/>
        </w:rPr>
        <w:t>2</w:t>
      </w:r>
      <w:r w:rsidRPr="00D85E33">
        <w:rPr>
          <w:sz w:val="22"/>
        </w:rPr>
        <w:t>项；新增立项</w:t>
      </w:r>
      <w:r w:rsidRPr="00D85E33">
        <w:rPr>
          <w:sz w:val="22"/>
        </w:rPr>
        <w:t>16</w:t>
      </w:r>
      <w:r w:rsidRPr="00D85E33">
        <w:rPr>
          <w:sz w:val="22"/>
        </w:rPr>
        <w:t>项，总经费</w:t>
      </w:r>
      <w:r w:rsidRPr="00D85E33">
        <w:rPr>
          <w:sz w:val="22"/>
        </w:rPr>
        <w:t>729</w:t>
      </w:r>
      <w:r w:rsidRPr="00D85E33">
        <w:rPr>
          <w:sz w:val="22"/>
        </w:rPr>
        <w:t>万元。开展基层培训近</w:t>
      </w:r>
      <w:r w:rsidRPr="00D85E33">
        <w:rPr>
          <w:sz w:val="22"/>
        </w:rPr>
        <w:t>10</w:t>
      </w:r>
      <w:r w:rsidRPr="00D85E33">
        <w:rPr>
          <w:sz w:val="22"/>
        </w:rPr>
        <w:t>次，举办学术会议或学习班</w:t>
      </w:r>
      <w:r w:rsidRPr="00D85E33">
        <w:rPr>
          <w:sz w:val="22"/>
        </w:rPr>
        <w:t>20</w:t>
      </w:r>
      <w:r w:rsidRPr="00D85E33">
        <w:rPr>
          <w:sz w:val="22"/>
        </w:rPr>
        <w:t>余次，进行培训及成果推广，从而整体提高了我国儿童社区获得性肺炎的诊治水平，降低儿童肺炎的发病率、死亡率和减少后遗症。</w:t>
      </w:r>
    </w:p>
    <w:p w:rsidR="00900035" w:rsidRDefault="00900035" w:rsidP="00900035">
      <w:pPr>
        <w:spacing w:line="360" w:lineRule="auto"/>
        <w:rPr>
          <w:sz w:val="22"/>
        </w:rPr>
      </w:pPr>
    </w:p>
    <w:p w:rsidR="00900035" w:rsidRDefault="00900035" w:rsidP="00900035">
      <w:pPr>
        <w:spacing w:line="360" w:lineRule="auto"/>
        <w:rPr>
          <w:sz w:val="22"/>
        </w:rPr>
      </w:pPr>
    </w:p>
    <w:p w:rsidR="00900035" w:rsidRDefault="00900035" w:rsidP="00900035">
      <w:pPr>
        <w:spacing w:line="360" w:lineRule="auto"/>
        <w:rPr>
          <w:sz w:val="22"/>
        </w:rPr>
      </w:pPr>
    </w:p>
    <w:p w:rsidR="00900035" w:rsidRDefault="00900035" w:rsidP="00900035">
      <w:pPr>
        <w:spacing w:line="360" w:lineRule="auto"/>
        <w:ind w:firstLineChars="200" w:firstLine="490"/>
        <w:rPr>
          <w:b/>
          <w:bCs/>
          <w:color w:val="0D0D0D"/>
          <w:spacing w:val="2"/>
          <w:sz w:val="24"/>
          <w:szCs w:val="24"/>
        </w:rPr>
      </w:pPr>
      <w:r>
        <w:rPr>
          <w:rFonts w:hint="eastAsia"/>
          <w:b/>
          <w:bCs/>
          <w:color w:val="0D0D0D"/>
          <w:spacing w:val="2"/>
          <w:sz w:val="24"/>
          <w:szCs w:val="24"/>
        </w:rPr>
        <w:t>推荐项目十</w:t>
      </w:r>
    </w:p>
    <w:p w:rsidR="00900035" w:rsidRPr="00712461" w:rsidRDefault="00900035" w:rsidP="00900035">
      <w:pPr>
        <w:spacing w:line="360" w:lineRule="auto"/>
        <w:ind w:firstLineChars="200" w:firstLine="490"/>
        <w:rPr>
          <w:color w:val="0D0D0D"/>
          <w:spacing w:val="2"/>
          <w:sz w:val="24"/>
          <w:szCs w:val="24"/>
        </w:rPr>
      </w:pPr>
      <w:r w:rsidRPr="001E4257">
        <w:rPr>
          <w:b/>
          <w:bCs/>
          <w:color w:val="0D0D0D"/>
          <w:spacing w:val="2"/>
          <w:sz w:val="24"/>
          <w:szCs w:val="24"/>
        </w:rPr>
        <w:t>1.</w:t>
      </w:r>
      <w:r w:rsidRPr="001E4257">
        <w:rPr>
          <w:b/>
          <w:bCs/>
          <w:color w:val="0D0D0D"/>
          <w:spacing w:val="2"/>
          <w:sz w:val="24"/>
          <w:szCs w:val="24"/>
        </w:rPr>
        <w:t>推荐奖种：</w:t>
      </w:r>
      <w:r w:rsidRPr="00712461">
        <w:rPr>
          <w:b/>
          <w:bCs/>
          <w:color w:val="0D0D0D"/>
          <w:spacing w:val="2"/>
          <w:sz w:val="24"/>
          <w:szCs w:val="24"/>
        </w:rPr>
        <w:t>中华医学科技奖医学科学技术奖</w:t>
      </w:r>
    </w:p>
    <w:p w:rsidR="00900035" w:rsidRDefault="00900035" w:rsidP="00900035">
      <w:pPr>
        <w:spacing w:line="360" w:lineRule="auto"/>
        <w:ind w:firstLineChars="200" w:firstLine="490"/>
        <w:rPr>
          <w:b/>
          <w:bCs/>
          <w:color w:val="0D0D0D"/>
          <w:spacing w:val="2"/>
          <w:sz w:val="24"/>
          <w:szCs w:val="24"/>
        </w:rPr>
      </w:pPr>
      <w:r w:rsidRPr="001E4257">
        <w:rPr>
          <w:b/>
          <w:bCs/>
          <w:color w:val="0D0D0D"/>
          <w:spacing w:val="2"/>
          <w:sz w:val="24"/>
          <w:szCs w:val="24"/>
        </w:rPr>
        <w:t>2.</w:t>
      </w:r>
      <w:r w:rsidRPr="001E4257">
        <w:rPr>
          <w:b/>
          <w:bCs/>
          <w:color w:val="0D0D0D"/>
          <w:spacing w:val="2"/>
          <w:sz w:val="24"/>
          <w:szCs w:val="24"/>
        </w:rPr>
        <w:t>项目名称：</w:t>
      </w:r>
      <w:r w:rsidRPr="00712461">
        <w:rPr>
          <w:b/>
          <w:bCs/>
          <w:color w:val="0D0D0D"/>
          <w:spacing w:val="2"/>
          <w:sz w:val="24"/>
          <w:szCs w:val="24"/>
        </w:rPr>
        <w:t>腹膜</w:t>
      </w:r>
      <w:proofErr w:type="gramStart"/>
      <w:r w:rsidRPr="00712461">
        <w:rPr>
          <w:b/>
          <w:bCs/>
          <w:color w:val="0D0D0D"/>
          <w:spacing w:val="2"/>
          <w:sz w:val="24"/>
          <w:szCs w:val="24"/>
        </w:rPr>
        <w:t>癌综合</w:t>
      </w:r>
      <w:proofErr w:type="gramEnd"/>
      <w:r w:rsidRPr="00712461">
        <w:rPr>
          <w:b/>
          <w:bCs/>
          <w:color w:val="0D0D0D"/>
          <w:spacing w:val="2"/>
          <w:sz w:val="24"/>
          <w:szCs w:val="24"/>
        </w:rPr>
        <w:t>诊治技术体系的推广应用及腹膜肿瘤学科建设</w:t>
      </w:r>
    </w:p>
    <w:p w:rsidR="00900035" w:rsidRDefault="00900035" w:rsidP="00900035">
      <w:pPr>
        <w:spacing w:line="360" w:lineRule="auto"/>
        <w:ind w:firstLineChars="200" w:firstLine="490"/>
        <w:rPr>
          <w:b/>
          <w:bCs/>
          <w:color w:val="0D0D0D"/>
          <w:spacing w:val="2"/>
          <w:sz w:val="24"/>
          <w:szCs w:val="24"/>
        </w:rPr>
      </w:pPr>
      <w:r>
        <w:rPr>
          <w:rFonts w:hint="eastAsia"/>
          <w:b/>
          <w:bCs/>
          <w:color w:val="0D0D0D"/>
          <w:spacing w:val="2"/>
          <w:sz w:val="24"/>
          <w:szCs w:val="24"/>
        </w:rPr>
        <w:t xml:space="preserve">  </w:t>
      </w:r>
      <w:r>
        <w:rPr>
          <w:rFonts w:hint="eastAsia"/>
          <w:b/>
          <w:bCs/>
          <w:color w:val="0D0D0D"/>
          <w:spacing w:val="2"/>
          <w:sz w:val="24"/>
          <w:szCs w:val="24"/>
        </w:rPr>
        <w:t>主要完成单位：</w:t>
      </w:r>
      <w:r w:rsidRPr="00C96E22">
        <w:rPr>
          <w:rFonts w:hint="eastAsia"/>
          <w:color w:val="0D0D0D"/>
          <w:spacing w:val="2"/>
          <w:sz w:val="24"/>
          <w:szCs w:val="24"/>
        </w:rPr>
        <w:t>首都医科大学附属北京世纪坛医院</w:t>
      </w:r>
      <w:r w:rsidRPr="00900035">
        <w:rPr>
          <w:rFonts w:hint="eastAsia"/>
          <w:color w:val="0D0D0D"/>
          <w:spacing w:val="2"/>
          <w:sz w:val="24"/>
          <w:szCs w:val="24"/>
          <w:vertAlign w:val="superscript"/>
        </w:rPr>
        <w:t>1</w:t>
      </w:r>
      <w:r>
        <w:rPr>
          <w:rFonts w:hint="eastAsia"/>
          <w:color w:val="0D0D0D"/>
          <w:spacing w:val="2"/>
          <w:sz w:val="24"/>
          <w:szCs w:val="24"/>
        </w:rPr>
        <w:t>，</w:t>
      </w:r>
      <w:r w:rsidRPr="00C96E22">
        <w:rPr>
          <w:rFonts w:hint="eastAsia"/>
          <w:color w:val="0D0D0D"/>
          <w:spacing w:val="2"/>
          <w:sz w:val="24"/>
          <w:szCs w:val="24"/>
        </w:rPr>
        <w:t>中国人民解放军第一医学中心</w:t>
      </w:r>
      <w:r w:rsidR="00FD2147" w:rsidRPr="00FD2147">
        <w:rPr>
          <w:rFonts w:hint="eastAsia"/>
          <w:color w:val="0D0D0D"/>
          <w:spacing w:val="2"/>
          <w:sz w:val="24"/>
          <w:szCs w:val="24"/>
          <w:vertAlign w:val="superscript"/>
        </w:rPr>
        <w:t>2</w:t>
      </w:r>
      <w:r>
        <w:rPr>
          <w:rFonts w:hint="eastAsia"/>
          <w:color w:val="0D0D0D"/>
          <w:spacing w:val="2"/>
          <w:sz w:val="24"/>
          <w:szCs w:val="24"/>
        </w:rPr>
        <w:t>，</w:t>
      </w:r>
      <w:r w:rsidRPr="00C96E22">
        <w:rPr>
          <w:rFonts w:hint="eastAsia"/>
          <w:color w:val="0D0D0D"/>
          <w:spacing w:val="2"/>
          <w:sz w:val="24"/>
          <w:szCs w:val="24"/>
        </w:rPr>
        <w:t>航天中心医院</w:t>
      </w:r>
      <w:r w:rsidR="00FD2147" w:rsidRPr="00FD2147">
        <w:rPr>
          <w:rFonts w:hint="eastAsia"/>
          <w:color w:val="0D0D0D"/>
          <w:spacing w:val="2"/>
          <w:sz w:val="24"/>
          <w:szCs w:val="24"/>
          <w:vertAlign w:val="superscript"/>
        </w:rPr>
        <w:t>3</w:t>
      </w:r>
      <w:r>
        <w:rPr>
          <w:rFonts w:hint="eastAsia"/>
          <w:color w:val="0D0D0D"/>
          <w:spacing w:val="2"/>
          <w:sz w:val="24"/>
          <w:szCs w:val="24"/>
        </w:rPr>
        <w:t>，</w:t>
      </w:r>
      <w:r w:rsidRPr="00C96E22">
        <w:rPr>
          <w:rFonts w:hint="eastAsia"/>
          <w:color w:val="0D0D0D"/>
          <w:spacing w:val="2"/>
          <w:sz w:val="24"/>
          <w:szCs w:val="24"/>
        </w:rPr>
        <w:t>武汉大学中南医院</w:t>
      </w:r>
      <w:r w:rsidR="00FD2147" w:rsidRPr="00FD2147">
        <w:rPr>
          <w:rFonts w:hint="eastAsia"/>
          <w:color w:val="0D0D0D"/>
          <w:spacing w:val="2"/>
          <w:sz w:val="24"/>
          <w:szCs w:val="24"/>
          <w:vertAlign w:val="superscript"/>
        </w:rPr>
        <w:t>4</w:t>
      </w:r>
      <w:r>
        <w:rPr>
          <w:rFonts w:hint="eastAsia"/>
          <w:color w:val="0D0D0D"/>
          <w:spacing w:val="2"/>
          <w:sz w:val="24"/>
          <w:szCs w:val="24"/>
        </w:rPr>
        <w:t>，</w:t>
      </w:r>
      <w:r w:rsidRPr="00C96E22">
        <w:rPr>
          <w:rFonts w:hint="eastAsia"/>
          <w:color w:val="0D0D0D"/>
          <w:spacing w:val="2"/>
          <w:sz w:val="24"/>
          <w:szCs w:val="24"/>
        </w:rPr>
        <w:t>内蒙古巴彦</w:t>
      </w:r>
      <w:proofErr w:type="gramStart"/>
      <w:r w:rsidRPr="00C96E22">
        <w:rPr>
          <w:rFonts w:hint="eastAsia"/>
          <w:color w:val="0D0D0D"/>
          <w:spacing w:val="2"/>
          <w:sz w:val="24"/>
          <w:szCs w:val="24"/>
        </w:rPr>
        <w:t>淖尔市</w:t>
      </w:r>
      <w:proofErr w:type="gramEnd"/>
      <w:r w:rsidRPr="00C96E22">
        <w:rPr>
          <w:rFonts w:hint="eastAsia"/>
          <w:color w:val="0D0D0D"/>
          <w:spacing w:val="2"/>
          <w:sz w:val="24"/>
          <w:szCs w:val="24"/>
        </w:rPr>
        <w:t>医院</w:t>
      </w:r>
      <w:r w:rsidR="00FD2147" w:rsidRPr="00FD2147">
        <w:rPr>
          <w:rFonts w:hint="eastAsia"/>
          <w:color w:val="0D0D0D"/>
          <w:spacing w:val="2"/>
          <w:sz w:val="24"/>
          <w:szCs w:val="24"/>
          <w:vertAlign w:val="superscript"/>
        </w:rPr>
        <w:t>5</w:t>
      </w:r>
      <w:r>
        <w:rPr>
          <w:rFonts w:hint="eastAsia"/>
          <w:color w:val="0D0D0D"/>
          <w:spacing w:val="2"/>
          <w:sz w:val="24"/>
          <w:szCs w:val="24"/>
        </w:rPr>
        <w:t>，</w:t>
      </w:r>
      <w:r w:rsidRPr="00C96E22">
        <w:rPr>
          <w:rFonts w:hint="eastAsia"/>
          <w:color w:val="0D0D0D"/>
          <w:spacing w:val="2"/>
          <w:sz w:val="24"/>
          <w:szCs w:val="24"/>
        </w:rPr>
        <w:t>中国医学科学院肿瘤医院</w:t>
      </w:r>
      <w:r w:rsidR="00FD2147" w:rsidRPr="00FD2147">
        <w:rPr>
          <w:rFonts w:hint="eastAsia"/>
          <w:color w:val="0D0D0D"/>
          <w:spacing w:val="2"/>
          <w:sz w:val="24"/>
          <w:szCs w:val="24"/>
          <w:vertAlign w:val="superscript"/>
        </w:rPr>
        <w:t>6</w:t>
      </w:r>
      <w:r>
        <w:rPr>
          <w:rFonts w:hint="eastAsia"/>
          <w:color w:val="0D0D0D"/>
          <w:spacing w:val="2"/>
          <w:sz w:val="24"/>
          <w:szCs w:val="24"/>
        </w:rPr>
        <w:t>，</w:t>
      </w:r>
      <w:r w:rsidRPr="00C96E22">
        <w:rPr>
          <w:rFonts w:hint="eastAsia"/>
          <w:color w:val="0D0D0D"/>
          <w:spacing w:val="2"/>
          <w:sz w:val="24"/>
          <w:szCs w:val="24"/>
        </w:rPr>
        <w:t>河北医科大学第四医院</w:t>
      </w:r>
      <w:r w:rsidR="00FD2147" w:rsidRPr="00FD2147">
        <w:rPr>
          <w:rFonts w:hint="eastAsia"/>
          <w:color w:val="0D0D0D"/>
          <w:spacing w:val="2"/>
          <w:sz w:val="24"/>
          <w:szCs w:val="24"/>
          <w:vertAlign w:val="superscript"/>
        </w:rPr>
        <w:t>7</w:t>
      </w:r>
      <w:r>
        <w:rPr>
          <w:rFonts w:hint="eastAsia"/>
          <w:color w:val="0D0D0D"/>
          <w:spacing w:val="2"/>
          <w:sz w:val="24"/>
          <w:szCs w:val="24"/>
        </w:rPr>
        <w:t>，</w:t>
      </w:r>
      <w:r w:rsidRPr="00C96E22">
        <w:rPr>
          <w:rFonts w:hint="eastAsia"/>
          <w:color w:val="0D0D0D"/>
          <w:spacing w:val="2"/>
          <w:sz w:val="24"/>
          <w:szCs w:val="24"/>
        </w:rPr>
        <w:t>吉林省迈达医疗器械股份有限公司</w:t>
      </w:r>
      <w:r w:rsidR="00FD2147" w:rsidRPr="00FD2147">
        <w:rPr>
          <w:rFonts w:hint="eastAsia"/>
          <w:color w:val="0D0D0D"/>
          <w:spacing w:val="2"/>
          <w:sz w:val="24"/>
          <w:szCs w:val="24"/>
          <w:vertAlign w:val="superscript"/>
        </w:rPr>
        <w:t>8</w:t>
      </w:r>
      <w:r>
        <w:rPr>
          <w:rFonts w:hint="eastAsia"/>
          <w:color w:val="0D0D0D"/>
          <w:spacing w:val="2"/>
          <w:sz w:val="24"/>
          <w:szCs w:val="24"/>
        </w:rPr>
        <w:t>，</w:t>
      </w:r>
      <w:r w:rsidRPr="00C96E22">
        <w:rPr>
          <w:rFonts w:hint="eastAsia"/>
          <w:color w:val="0D0D0D"/>
          <w:spacing w:val="2"/>
          <w:sz w:val="24"/>
          <w:szCs w:val="24"/>
        </w:rPr>
        <w:t>深圳市中医院</w:t>
      </w:r>
      <w:r w:rsidR="00FD2147" w:rsidRPr="00FD2147">
        <w:rPr>
          <w:rFonts w:hint="eastAsia"/>
          <w:color w:val="0D0D0D"/>
          <w:spacing w:val="2"/>
          <w:sz w:val="24"/>
          <w:szCs w:val="24"/>
          <w:vertAlign w:val="superscript"/>
        </w:rPr>
        <w:t>9</w:t>
      </w:r>
    </w:p>
    <w:p w:rsidR="00900035" w:rsidRPr="00712461" w:rsidRDefault="00900035" w:rsidP="00900035">
      <w:pPr>
        <w:spacing w:line="360" w:lineRule="auto"/>
        <w:ind w:firstLineChars="200" w:firstLine="490"/>
        <w:rPr>
          <w:b/>
          <w:bCs/>
          <w:color w:val="0D0D0D"/>
          <w:spacing w:val="2"/>
          <w:sz w:val="24"/>
          <w:szCs w:val="24"/>
        </w:rPr>
      </w:pPr>
      <w:r>
        <w:rPr>
          <w:rFonts w:hint="eastAsia"/>
          <w:b/>
          <w:bCs/>
          <w:color w:val="0D0D0D"/>
          <w:spacing w:val="2"/>
          <w:sz w:val="24"/>
          <w:szCs w:val="24"/>
        </w:rPr>
        <w:t xml:space="preserve">  </w:t>
      </w:r>
      <w:r>
        <w:rPr>
          <w:rFonts w:hint="eastAsia"/>
          <w:b/>
          <w:bCs/>
          <w:color w:val="0D0D0D"/>
          <w:spacing w:val="2"/>
          <w:sz w:val="24"/>
          <w:szCs w:val="24"/>
        </w:rPr>
        <w:t>主要完成人：</w:t>
      </w:r>
      <w:r>
        <w:rPr>
          <w:rFonts w:hint="eastAsia"/>
          <w:color w:val="0D0D0D"/>
          <w:spacing w:val="2"/>
          <w:sz w:val="24"/>
          <w:szCs w:val="24"/>
        </w:rPr>
        <w:t>李雁</w:t>
      </w:r>
      <w:r w:rsidRPr="00900035">
        <w:rPr>
          <w:rFonts w:hint="eastAsia"/>
          <w:color w:val="0D0D0D"/>
          <w:spacing w:val="2"/>
          <w:sz w:val="24"/>
          <w:szCs w:val="24"/>
          <w:vertAlign w:val="superscript"/>
        </w:rPr>
        <w:t>1</w:t>
      </w:r>
      <w:r>
        <w:rPr>
          <w:rFonts w:hint="eastAsia"/>
          <w:color w:val="0D0D0D"/>
          <w:spacing w:val="2"/>
          <w:sz w:val="24"/>
          <w:szCs w:val="24"/>
        </w:rPr>
        <w:t>，</w:t>
      </w:r>
      <w:r w:rsidR="00FD2147">
        <w:rPr>
          <w:rFonts w:hint="eastAsia"/>
          <w:color w:val="0D0D0D"/>
          <w:spacing w:val="2"/>
          <w:sz w:val="24"/>
          <w:szCs w:val="24"/>
        </w:rPr>
        <w:t>彭正</w:t>
      </w:r>
      <w:r w:rsidR="00FD2147" w:rsidRPr="00FD2147">
        <w:rPr>
          <w:rFonts w:hint="eastAsia"/>
          <w:color w:val="0D0D0D"/>
          <w:spacing w:val="2"/>
          <w:sz w:val="24"/>
          <w:szCs w:val="24"/>
          <w:vertAlign w:val="superscript"/>
        </w:rPr>
        <w:t>2</w:t>
      </w:r>
      <w:r w:rsidR="00FD2147" w:rsidRPr="00FD2147">
        <w:rPr>
          <w:rFonts w:hint="eastAsia"/>
          <w:color w:val="0D0D0D"/>
          <w:spacing w:val="2"/>
          <w:sz w:val="24"/>
          <w:szCs w:val="24"/>
        </w:rPr>
        <w:t>，</w:t>
      </w:r>
      <w:r w:rsidR="00FD2147">
        <w:rPr>
          <w:rFonts w:hint="eastAsia"/>
          <w:color w:val="0D0D0D"/>
          <w:spacing w:val="2"/>
          <w:sz w:val="24"/>
          <w:szCs w:val="24"/>
        </w:rPr>
        <w:t>许洪斌</w:t>
      </w:r>
      <w:r w:rsidR="00FD2147" w:rsidRPr="00FD2147">
        <w:rPr>
          <w:rFonts w:hint="eastAsia"/>
          <w:color w:val="0D0D0D"/>
          <w:spacing w:val="2"/>
          <w:sz w:val="24"/>
          <w:szCs w:val="24"/>
          <w:vertAlign w:val="superscript"/>
        </w:rPr>
        <w:t>3</w:t>
      </w:r>
      <w:r w:rsidR="00FD2147">
        <w:rPr>
          <w:rFonts w:hint="eastAsia"/>
          <w:color w:val="0D0D0D"/>
          <w:spacing w:val="2"/>
          <w:sz w:val="24"/>
          <w:szCs w:val="24"/>
        </w:rPr>
        <w:t>，</w:t>
      </w:r>
      <w:proofErr w:type="gramStart"/>
      <w:r w:rsidR="00FD2147">
        <w:rPr>
          <w:rFonts w:hint="eastAsia"/>
          <w:color w:val="0D0D0D"/>
          <w:spacing w:val="2"/>
          <w:sz w:val="24"/>
          <w:szCs w:val="24"/>
        </w:rPr>
        <w:t>杨肖军</w:t>
      </w:r>
      <w:proofErr w:type="gramEnd"/>
      <w:r w:rsidR="00FD2147" w:rsidRPr="00FD2147">
        <w:rPr>
          <w:rFonts w:hint="eastAsia"/>
          <w:color w:val="0D0D0D"/>
          <w:spacing w:val="2"/>
          <w:sz w:val="24"/>
          <w:szCs w:val="24"/>
          <w:vertAlign w:val="superscript"/>
        </w:rPr>
        <w:t>4</w:t>
      </w:r>
      <w:r w:rsidR="00FD2147">
        <w:rPr>
          <w:rFonts w:hint="eastAsia"/>
          <w:color w:val="0D0D0D"/>
          <w:spacing w:val="2"/>
          <w:sz w:val="24"/>
          <w:szCs w:val="24"/>
        </w:rPr>
        <w:t>，白文佩</w:t>
      </w:r>
      <w:r w:rsidR="00FD2147" w:rsidRPr="00FD2147">
        <w:rPr>
          <w:rFonts w:hint="eastAsia"/>
          <w:color w:val="0D0D0D"/>
          <w:spacing w:val="2"/>
          <w:sz w:val="24"/>
          <w:szCs w:val="24"/>
          <w:vertAlign w:val="superscript"/>
        </w:rPr>
        <w:t>1</w:t>
      </w:r>
      <w:r w:rsidR="00FD2147">
        <w:rPr>
          <w:rFonts w:hint="eastAsia"/>
          <w:color w:val="0D0D0D"/>
          <w:spacing w:val="2"/>
          <w:sz w:val="24"/>
          <w:szCs w:val="24"/>
        </w:rPr>
        <w:t>，王腾祺</w:t>
      </w:r>
      <w:r w:rsidR="00FD2147" w:rsidRPr="00FD2147">
        <w:rPr>
          <w:rFonts w:hint="eastAsia"/>
          <w:color w:val="0D0D0D"/>
          <w:spacing w:val="2"/>
          <w:sz w:val="24"/>
          <w:szCs w:val="24"/>
          <w:vertAlign w:val="superscript"/>
        </w:rPr>
        <w:t>5</w:t>
      </w:r>
      <w:r w:rsidR="00FD2147">
        <w:rPr>
          <w:rFonts w:hint="eastAsia"/>
          <w:color w:val="0D0D0D"/>
          <w:spacing w:val="2"/>
          <w:sz w:val="24"/>
          <w:szCs w:val="24"/>
        </w:rPr>
        <w:t>，</w:t>
      </w:r>
      <w:proofErr w:type="gramStart"/>
      <w:r w:rsidR="00FD2147">
        <w:rPr>
          <w:rFonts w:hint="eastAsia"/>
          <w:color w:val="0D0D0D"/>
          <w:spacing w:val="2"/>
          <w:sz w:val="24"/>
          <w:szCs w:val="24"/>
        </w:rPr>
        <w:t>赵东兵</w:t>
      </w:r>
      <w:proofErr w:type="gramEnd"/>
      <w:r w:rsidR="00FD2147" w:rsidRPr="00FD2147">
        <w:rPr>
          <w:rFonts w:hint="eastAsia"/>
          <w:color w:val="0D0D0D"/>
          <w:spacing w:val="2"/>
          <w:sz w:val="24"/>
          <w:szCs w:val="24"/>
          <w:vertAlign w:val="superscript"/>
        </w:rPr>
        <w:t>6</w:t>
      </w:r>
      <w:r w:rsidR="00FD2147">
        <w:rPr>
          <w:rFonts w:hint="eastAsia"/>
          <w:color w:val="0D0D0D"/>
          <w:spacing w:val="2"/>
          <w:sz w:val="24"/>
          <w:szCs w:val="24"/>
        </w:rPr>
        <w:t>，赵群</w:t>
      </w:r>
      <w:r w:rsidR="00FD2147" w:rsidRPr="00FD2147">
        <w:rPr>
          <w:rFonts w:hint="eastAsia"/>
          <w:color w:val="0D0D0D"/>
          <w:spacing w:val="2"/>
          <w:sz w:val="24"/>
          <w:szCs w:val="24"/>
          <w:vertAlign w:val="superscript"/>
        </w:rPr>
        <w:t>7</w:t>
      </w:r>
      <w:r w:rsidR="00FD2147">
        <w:rPr>
          <w:rFonts w:hint="eastAsia"/>
          <w:color w:val="0D0D0D"/>
          <w:spacing w:val="2"/>
          <w:sz w:val="24"/>
          <w:szCs w:val="24"/>
        </w:rPr>
        <w:t>，王泽义</w:t>
      </w:r>
      <w:r w:rsidR="00FD2147" w:rsidRPr="00FD2147">
        <w:rPr>
          <w:rFonts w:hint="eastAsia"/>
          <w:color w:val="0D0D0D"/>
          <w:spacing w:val="2"/>
          <w:sz w:val="24"/>
          <w:szCs w:val="24"/>
          <w:vertAlign w:val="superscript"/>
        </w:rPr>
        <w:t>8</w:t>
      </w:r>
      <w:r w:rsidR="00FD2147">
        <w:rPr>
          <w:rFonts w:hint="eastAsia"/>
          <w:color w:val="0D0D0D"/>
          <w:spacing w:val="2"/>
          <w:sz w:val="24"/>
          <w:szCs w:val="24"/>
        </w:rPr>
        <w:t>，</w:t>
      </w:r>
      <w:proofErr w:type="gramStart"/>
      <w:r w:rsidR="00FD2147">
        <w:rPr>
          <w:rFonts w:hint="eastAsia"/>
          <w:color w:val="0D0D0D"/>
          <w:spacing w:val="2"/>
          <w:sz w:val="24"/>
          <w:szCs w:val="24"/>
        </w:rPr>
        <w:t>姬忠贺</w:t>
      </w:r>
      <w:proofErr w:type="gramEnd"/>
      <w:r w:rsidR="00FD2147" w:rsidRPr="00FD2147">
        <w:rPr>
          <w:rFonts w:hint="eastAsia"/>
          <w:color w:val="0D0D0D"/>
          <w:spacing w:val="2"/>
          <w:sz w:val="24"/>
          <w:szCs w:val="24"/>
          <w:vertAlign w:val="superscript"/>
        </w:rPr>
        <w:t>1</w:t>
      </w:r>
      <w:r w:rsidR="00FD2147">
        <w:rPr>
          <w:rFonts w:hint="eastAsia"/>
          <w:color w:val="0D0D0D"/>
          <w:spacing w:val="2"/>
          <w:sz w:val="24"/>
          <w:szCs w:val="24"/>
        </w:rPr>
        <w:t>，李鑫宝</w:t>
      </w:r>
      <w:r w:rsidR="00FD2147" w:rsidRPr="00FD2147">
        <w:rPr>
          <w:rFonts w:hint="eastAsia"/>
          <w:color w:val="0D0D0D"/>
          <w:spacing w:val="2"/>
          <w:sz w:val="24"/>
          <w:szCs w:val="24"/>
          <w:vertAlign w:val="superscript"/>
        </w:rPr>
        <w:t>1</w:t>
      </w:r>
      <w:r w:rsidR="00FD2147">
        <w:rPr>
          <w:rFonts w:hint="eastAsia"/>
          <w:color w:val="0D0D0D"/>
          <w:spacing w:val="2"/>
          <w:sz w:val="24"/>
          <w:szCs w:val="24"/>
        </w:rPr>
        <w:t>，于洋</w:t>
      </w:r>
      <w:r w:rsidR="00FD2147" w:rsidRPr="00FD2147">
        <w:rPr>
          <w:rFonts w:hint="eastAsia"/>
          <w:color w:val="0D0D0D"/>
          <w:spacing w:val="2"/>
          <w:sz w:val="24"/>
          <w:szCs w:val="24"/>
          <w:vertAlign w:val="superscript"/>
        </w:rPr>
        <w:t>1</w:t>
      </w:r>
      <w:r w:rsidR="00FD2147">
        <w:rPr>
          <w:rFonts w:hint="eastAsia"/>
          <w:color w:val="0D0D0D"/>
          <w:spacing w:val="2"/>
          <w:sz w:val="24"/>
          <w:szCs w:val="24"/>
        </w:rPr>
        <w:t>，安松林</w:t>
      </w:r>
      <w:r w:rsidR="00FD2147" w:rsidRPr="00FD2147">
        <w:rPr>
          <w:rFonts w:hint="eastAsia"/>
          <w:color w:val="0D0D0D"/>
          <w:spacing w:val="2"/>
          <w:sz w:val="24"/>
          <w:szCs w:val="24"/>
          <w:vertAlign w:val="superscript"/>
        </w:rPr>
        <w:t>1</w:t>
      </w:r>
      <w:r w:rsidR="00FD2147">
        <w:rPr>
          <w:rFonts w:hint="eastAsia"/>
          <w:color w:val="0D0D0D"/>
          <w:spacing w:val="2"/>
          <w:sz w:val="24"/>
          <w:szCs w:val="24"/>
        </w:rPr>
        <w:t>，刘刚</w:t>
      </w:r>
      <w:r w:rsidR="00FD2147" w:rsidRPr="00FD2147">
        <w:rPr>
          <w:rFonts w:hint="eastAsia"/>
          <w:color w:val="0D0D0D"/>
          <w:spacing w:val="2"/>
          <w:sz w:val="24"/>
          <w:szCs w:val="24"/>
          <w:vertAlign w:val="superscript"/>
        </w:rPr>
        <w:t>1</w:t>
      </w:r>
      <w:r w:rsidR="00FD2147">
        <w:rPr>
          <w:rFonts w:hint="eastAsia"/>
          <w:color w:val="0D0D0D"/>
          <w:spacing w:val="2"/>
          <w:sz w:val="24"/>
          <w:szCs w:val="24"/>
        </w:rPr>
        <w:t>，</w:t>
      </w:r>
      <w:r w:rsidR="00FD2147">
        <w:rPr>
          <w:rFonts w:hint="eastAsia"/>
          <w:color w:val="0D0D0D"/>
          <w:spacing w:val="2"/>
          <w:sz w:val="24"/>
          <w:szCs w:val="24"/>
        </w:rPr>
        <w:lastRenderedPageBreak/>
        <w:t>张彦斌</w:t>
      </w:r>
      <w:r w:rsidR="00FD2147" w:rsidRPr="00FD2147">
        <w:rPr>
          <w:rFonts w:hint="eastAsia"/>
          <w:color w:val="0D0D0D"/>
          <w:spacing w:val="2"/>
          <w:sz w:val="24"/>
          <w:szCs w:val="24"/>
          <w:vertAlign w:val="superscript"/>
        </w:rPr>
        <w:t>1</w:t>
      </w:r>
      <w:r w:rsidR="00FD2147">
        <w:rPr>
          <w:rFonts w:hint="eastAsia"/>
          <w:color w:val="0D0D0D"/>
          <w:spacing w:val="2"/>
          <w:sz w:val="24"/>
          <w:szCs w:val="24"/>
        </w:rPr>
        <w:t>，赵江宁</w:t>
      </w:r>
      <w:r w:rsidR="00FD2147" w:rsidRPr="00FD2147">
        <w:rPr>
          <w:rFonts w:hint="eastAsia"/>
          <w:color w:val="0D0D0D"/>
          <w:spacing w:val="2"/>
          <w:sz w:val="24"/>
          <w:szCs w:val="24"/>
          <w:vertAlign w:val="superscript"/>
        </w:rPr>
        <w:t>9</w:t>
      </w:r>
    </w:p>
    <w:p w:rsidR="00900035" w:rsidRPr="00712461" w:rsidRDefault="00900035" w:rsidP="00900035">
      <w:pPr>
        <w:spacing w:line="360" w:lineRule="auto"/>
        <w:ind w:firstLineChars="200" w:firstLine="490"/>
        <w:rPr>
          <w:color w:val="0D0D0D"/>
          <w:spacing w:val="2"/>
          <w:sz w:val="24"/>
          <w:szCs w:val="24"/>
        </w:rPr>
      </w:pPr>
      <w:r w:rsidRPr="001E4257">
        <w:rPr>
          <w:b/>
          <w:bCs/>
          <w:color w:val="0D0D0D"/>
          <w:spacing w:val="2"/>
          <w:sz w:val="24"/>
          <w:szCs w:val="24"/>
        </w:rPr>
        <w:t>3.</w:t>
      </w:r>
      <w:r w:rsidRPr="001E4257">
        <w:rPr>
          <w:b/>
          <w:bCs/>
          <w:color w:val="0D0D0D"/>
          <w:spacing w:val="2"/>
          <w:sz w:val="24"/>
          <w:szCs w:val="24"/>
        </w:rPr>
        <w:t>推荐单位：</w:t>
      </w:r>
      <w:r w:rsidRPr="00712461">
        <w:rPr>
          <w:b/>
          <w:bCs/>
          <w:color w:val="0D0D0D"/>
          <w:spacing w:val="2"/>
          <w:sz w:val="24"/>
          <w:szCs w:val="24"/>
        </w:rPr>
        <w:t>首都医科大学</w:t>
      </w:r>
    </w:p>
    <w:p w:rsidR="00900035" w:rsidRPr="001E4257" w:rsidRDefault="00900035" w:rsidP="00900035">
      <w:pPr>
        <w:spacing w:line="360" w:lineRule="auto"/>
        <w:ind w:firstLineChars="200" w:firstLine="490"/>
        <w:rPr>
          <w:b/>
          <w:bCs/>
          <w:color w:val="0D0D0D"/>
          <w:spacing w:val="2"/>
          <w:sz w:val="24"/>
          <w:szCs w:val="24"/>
        </w:rPr>
      </w:pPr>
      <w:r w:rsidRPr="001E4257">
        <w:rPr>
          <w:b/>
          <w:bCs/>
          <w:color w:val="0D0D0D"/>
          <w:spacing w:val="2"/>
          <w:sz w:val="24"/>
          <w:szCs w:val="24"/>
        </w:rPr>
        <w:t>4.</w:t>
      </w:r>
      <w:r w:rsidRPr="001E4257">
        <w:rPr>
          <w:b/>
          <w:bCs/>
          <w:color w:val="0D0D0D"/>
          <w:spacing w:val="2"/>
          <w:sz w:val="24"/>
          <w:szCs w:val="24"/>
        </w:rPr>
        <w:t>推荐意见：</w:t>
      </w:r>
    </w:p>
    <w:p w:rsidR="00900035" w:rsidRPr="00E74744" w:rsidRDefault="00900035" w:rsidP="00900035">
      <w:pPr>
        <w:spacing w:line="360" w:lineRule="auto"/>
        <w:ind w:firstLineChars="200" w:firstLine="488"/>
        <w:rPr>
          <w:color w:val="0D0D0D"/>
          <w:spacing w:val="2"/>
          <w:sz w:val="24"/>
          <w:szCs w:val="24"/>
        </w:rPr>
      </w:pPr>
      <w:proofErr w:type="gramStart"/>
      <w:r w:rsidRPr="00E74744">
        <w:rPr>
          <w:rFonts w:hint="eastAsia"/>
          <w:color w:val="0D0D0D"/>
          <w:spacing w:val="2"/>
          <w:sz w:val="24"/>
          <w:szCs w:val="24"/>
        </w:rPr>
        <w:t>腹</w:t>
      </w:r>
      <w:proofErr w:type="gramEnd"/>
      <w:r w:rsidRPr="00E74744">
        <w:rPr>
          <w:rFonts w:hint="eastAsia"/>
          <w:color w:val="0D0D0D"/>
          <w:spacing w:val="2"/>
          <w:sz w:val="24"/>
          <w:szCs w:val="24"/>
        </w:rPr>
        <w:t>盆腔恶性肿瘤区域性进展导致腹膜种植播散，形成腹膜癌（</w:t>
      </w:r>
      <w:r w:rsidRPr="00E74744">
        <w:rPr>
          <w:rFonts w:hint="eastAsia"/>
          <w:color w:val="0D0D0D"/>
          <w:spacing w:val="2"/>
          <w:sz w:val="24"/>
          <w:szCs w:val="24"/>
        </w:rPr>
        <w:t xml:space="preserve">Peritoneal </w:t>
      </w:r>
      <w:proofErr w:type="spellStart"/>
      <w:r w:rsidRPr="00E74744">
        <w:rPr>
          <w:rFonts w:hint="eastAsia"/>
          <w:color w:val="0D0D0D"/>
          <w:spacing w:val="2"/>
          <w:sz w:val="24"/>
          <w:szCs w:val="24"/>
        </w:rPr>
        <w:t>Carcinomatosis</w:t>
      </w:r>
      <w:proofErr w:type="spellEnd"/>
      <w:r w:rsidRPr="00E74744">
        <w:rPr>
          <w:rFonts w:hint="eastAsia"/>
          <w:color w:val="0D0D0D"/>
          <w:spacing w:val="2"/>
          <w:sz w:val="24"/>
          <w:szCs w:val="24"/>
        </w:rPr>
        <w:t>, PC</w:t>
      </w:r>
      <w:r w:rsidRPr="00E74744">
        <w:rPr>
          <w:rFonts w:hint="eastAsia"/>
          <w:color w:val="0D0D0D"/>
          <w:spacing w:val="2"/>
          <w:sz w:val="24"/>
          <w:szCs w:val="24"/>
        </w:rPr>
        <w:t>），预后很差，现有治疗方法的中位生存期约</w:t>
      </w:r>
      <w:r w:rsidRPr="00E74744">
        <w:rPr>
          <w:rFonts w:hint="eastAsia"/>
          <w:color w:val="0D0D0D"/>
          <w:spacing w:val="2"/>
          <w:sz w:val="24"/>
          <w:szCs w:val="24"/>
        </w:rPr>
        <w:t>6</w:t>
      </w:r>
      <w:r w:rsidRPr="00E74744">
        <w:rPr>
          <w:rFonts w:hint="eastAsia"/>
          <w:color w:val="0D0D0D"/>
          <w:spacing w:val="2"/>
          <w:sz w:val="24"/>
          <w:szCs w:val="24"/>
        </w:rPr>
        <w:t>个月，是临床肿瘤治疗学中的“老、大、难”问题。聚焦这一难题，本项目开展长期系列攻关研究，取得主要成果如下：（</w:t>
      </w:r>
      <w:r w:rsidRPr="00E74744">
        <w:rPr>
          <w:rFonts w:hint="eastAsia"/>
          <w:color w:val="0D0D0D"/>
          <w:spacing w:val="2"/>
          <w:sz w:val="24"/>
          <w:szCs w:val="24"/>
        </w:rPr>
        <w:t>1</w:t>
      </w:r>
      <w:r w:rsidRPr="00E74744">
        <w:rPr>
          <w:rFonts w:hint="eastAsia"/>
          <w:color w:val="0D0D0D"/>
          <w:spacing w:val="2"/>
          <w:sz w:val="24"/>
          <w:szCs w:val="24"/>
        </w:rPr>
        <w:t>）创建了一套简便实用的腹膜癌诊断技术体系，建立了血清学诊断、动态和静态影像学诊断的技术方法和诊断标准；（</w:t>
      </w:r>
      <w:r w:rsidRPr="00E74744">
        <w:rPr>
          <w:rFonts w:hint="eastAsia"/>
          <w:color w:val="0D0D0D"/>
          <w:spacing w:val="2"/>
          <w:sz w:val="24"/>
          <w:szCs w:val="24"/>
        </w:rPr>
        <w:t>2</w:t>
      </w:r>
      <w:r w:rsidRPr="00E74744">
        <w:rPr>
          <w:rFonts w:hint="eastAsia"/>
          <w:color w:val="0D0D0D"/>
          <w:spacing w:val="2"/>
          <w:sz w:val="24"/>
          <w:szCs w:val="24"/>
        </w:rPr>
        <w:t>）开展了系列循证医学临床研究，包括临床流行病学研究及</w:t>
      </w:r>
      <w:r w:rsidRPr="00E74744">
        <w:rPr>
          <w:rFonts w:hint="eastAsia"/>
          <w:color w:val="0D0D0D"/>
          <w:spacing w:val="2"/>
          <w:sz w:val="24"/>
          <w:szCs w:val="24"/>
        </w:rPr>
        <w:t>I</w:t>
      </w:r>
      <w:r w:rsidRPr="00E74744">
        <w:rPr>
          <w:rFonts w:hint="eastAsia"/>
          <w:color w:val="0D0D0D"/>
          <w:spacing w:val="2"/>
          <w:sz w:val="24"/>
          <w:szCs w:val="24"/>
        </w:rPr>
        <w:t>期、</w:t>
      </w:r>
      <w:r w:rsidRPr="00E74744">
        <w:rPr>
          <w:rFonts w:hint="eastAsia"/>
          <w:color w:val="0D0D0D"/>
          <w:spacing w:val="2"/>
          <w:sz w:val="24"/>
          <w:szCs w:val="24"/>
        </w:rPr>
        <w:t>II</w:t>
      </w:r>
      <w:r w:rsidRPr="00E74744">
        <w:rPr>
          <w:rFonts w:hint="eastAsia"/>
          <w:color w:val="0D0D0D"/>
          <w:spacing w:val="2"/>
          <w:sz w:val="24"/>
          <w:szCs w:val="24"/>
        </w:rPr>
        <w:t>期和</w:t>
      </w:r>
      <w:r w:rsidRPr="00E74744">
        <w:rPr>
          <w:rFonts w:hint="eastAsia"/>
          <w:color w:val="0D0D0D"/>
          <w:spacing w:val="2"/>
          <w:sz w:val="24"/>
          <w:szCs w:val="24"/>
        </w:rPr>
        <w:t>III</w:t>
      </w:r>
      <w:r w:rsidRPr="00E74744">
        <w:rPr>
          <w:rFonts w:hint="eastAsia"/>
          <w:color w:val="0D0D0D"/>
          <w:spacing w:val="2"/>
          <w:sz w:val="24"/>
          <w:szCs w:val="24"/>
        </w:rPr>
        <w:t>期临床研究，获得了高水平循证医学证据，发展具有完全自主知识产权的治疗仪器设备；（</w:t>
      </w:r>
      <w:r w:rsidRPr="00E74744">
        <w:rPr>
          <w:rFonts w:hint="eastAsia"/>
          <w:color w:val="0D0D0D"/>
          <w:spacing w:val="2"/>
          <w:sz w:val="24"/>
          <w:szCs w:val="24"/>
        </w:rPr>
        <w:t>3</w:t>
      </w:r>
      <w:r w:rsidRPr="00E74744">
        <w:rPr>
          <w:rFonts w:hint="eastAsia"/>
          <w:color w:val="0D0D0D"/>
          <w:spacing w:val="2"/>
          <w:sz w:val="24"/>
          <w:szCs w:val="24"/>
        </w:rPr>
        <w:t>）建立了研究癌细胞及肿瘤微环境相互作用的原位多分子共成像、多光谱分析技术体系，发展了腹膜癌诊疗策略的基础理论，提出了进一步优化腹膜癌诊疗技术体系的战略方向；（</w:t>
      </w:r>
      <w:r w:rsidRPr="00E74744">
        <w:rPr>
          <w:rFonts w:hint="eastAsia"/>
          <w:color w:val="0D0D0D"/>
          <w:spacing w:val="2"/>
          <w:sz w:val="24"/>
          <w:szCs w:val="24"/>
        </w:rPr>
        <w:t>4</w:t>
      </w:r>
      <w:r w:rsidRPr="00E74744">
        <w:rPr>
          <w:rFonts w:hint="eastAsia"/>
          <w:color w:val="0D0D0D"/>
          <w:spacing w:val="2"/>
          <w:sz w:val="24"/>
          <w:szCs w:val="24"/>
        </w:rPr>
        <w:t>）建设国际国内合作的腹膜癌协同研究网络，带领我国腹膜癌研究进入国际先进行列；（</w:t>
      </w:r>
      <w:r w:rsidRPr="00E74744">
        <w:rPr>
          <w:rFonts w:hint="eastAsia"/>
          <w:color w:val="0D0D0D"/>
          <w:spacing w:val="2"/>
          <w:sz w:val="24"/>
          <w:szCs w:val="24"/>
        </w:rPr>
        <w:t>5</w:t>
      </w:r>
      <w:r w:rsidRPr="00E74744">
        <w:rPr>
          <w:rFonts w:hint="eastAsia"/>
          <w:color w:val="0D0D0D"/>
          <w:spacing w:val="2"/>
          <w:sz w:val="24"/>
          <w:szCs w:val="24"/>
        </w:rPr>
        <w:t>）出版学术论著，制订专家共识及诊治规范，建立腹膜肿瘤学人才培养体系，推动我国腹膜癌临床诊治和肿瘤学沿着严谨规范、科学实用的道路健康发展。</w:t>
      </w:r>
    </w:p>
    <w:p w:rsidR="00900035" w:rsidRPr="00E74744" w:rsidRDefault="00900035" w:rsidP="00900035">
      <w:pPr>
        <w:spacing w:line="360" w:lineRule="auto"/>
        <w:ind w:firstLineChars="200" w:firstLine="488"/>
        <w:rPr>
          <w:color w:val="0D0D0D"/>
          <w:spacing w:val="2"/>
          <w:sz w:val="24"/>
          <w:szCs w:val="24"/>
        </w:rPr>
      </w:pPr>
      <w:r w:rsidRPr="00E74744">
        <w:rPr>
          <w:rFonts w:hint="eastAsia"/>
          <w:color w:val="0D0D0D"/>
          <w:spacing w:val="2"/>
          <w:sz w:val="24"/>
          <w:szCs w:val="24"/>
        </w:rPr>
        <w:t>该项目聚焦我国临床实际难题，不懈努力开拓临床肿瘤学实践前沿，创建了我国的腹膜</w:t>
      </w:r>
      <w:proofErr w:type="gramStart"/>
      <w:r w:rsidRPr="00E74744">
        <w:rPr>
          <w:rFonts w:hint="eastAsia"/>
          <w:color w:val="0D0D0D"/>
          <w:spacing w:val="2"/>
          <w:sz w:val="24"/>
          <w:szCs w:val="24"/>
        </w:rPr>
        <w:t>癌综合</w:t>
      </w:r>
      <w:proofErr w:type="gramEnd"/>
      <w:r w:rsidRPr="00E74744">
        <w:rPr>
          <w:rFonts w:hint="eastAsia"/>
          <w:color w:val="0D0D0D"/>
          <w:spacing w:val="2"/>
          <w:sz w:val="24"/>
          <w:szCs w:val="24"/>
        </w:rPr>
        <w:t>诊疗技术体系，大幅度提高了病人的治疗效果，从医、教、</w:t>
      </w:r>
      <w:proofErr w:type="gramStart"/>
      <w:r w:rsidRPr="00E74744">
        <w:rPr>
          <w:rFonts w:hint="eastAsia"/>
          <w:color w:val="0D0D0D"/>
          <w:spacing w:val="2"/>
          <w:sz w:val="24"/>
          <w:szCs w:val="24"/>
        </w:rPr>
        <w:t>研</w:t>
      </w:r>
      <w:proofErr w:type="gramEnd"/>
      <w:r w:rsidRPr="00E74744">
        <w:rPr>
          <w:rFonts w:hint="eastAsia"/>
          <w:color w:val="0D0D0D"/>
          <w:spacing w:val="2"/>
          <w:sz w:val="24"/>
          <w:szCs w:val="24"/>
        </w:rPr>
        <w:t>全方位推动了我国的腹膜肿瘤学学科建设，具有重大的社会效益、经济效益、学术效益。</w:t>
      </w:r>
    </w:p>
    <w:p w:rsidR="00900035" w:rsidRPr="00E74744" w:rsidRDefault="00900035" w:rsidP="005C53DB">
      <w:pPr>
        <w:spacing w:line="360" w:lineRule="auto"/>
        <w:ind w:firstLineChars="200" w:firstLine="488"/>
        <w:rPr>
          <w:color w:val="0D0D0D"/>
          <w:spacing w:val="2"/>
          <w:sz w:val="24"/>
          <w:szCs w:val="24"/>
        </w:rPr>
      </w:pPr>
      <w:r w:rsidRPr="00E74744">
        <w:rPr>
          <w:rFonts w:hint="eastAsia"/>
          <w:color w:val="0D0D0D"/>
          <w:spacing w:val="2"/>
          <w:sz w:val="24"/>
          <w:szCs w:val="24"/>
        </w:rPr>
        <w:t>我单位认真审核项目填报各项内容，确保材料真实有效，同意推荐其申报</w:t>
      </w:r>
      <w:r w:rsidRPr="00E74744">
        <w:rPr>
          <w:rFonts w:hint="eastAsia"/>
          <w:color w:val="0D0D0D"/>
          <w:spacing w:val="2"/>
          <w:sz w:val="24"/>
          <w:szCs w:val="24"/>
        </w:rPr>
        <w:t>2020</w:t>
      </w:r>
      <w:r w:rsidRPr="00E74744">
        <w:rPr>
          <w:rFonts w:hint="eastAsia"/>
          <w:color w:val="0D0D0D"/>
          <w:spacing w:val="2"/>
          <w:sz w:val="24"/>
          <w:szCs w:val="24"/>
        </w:rPr>
        <w:t>年中华医学科技奖。</w:t>
      </w:r>
    </w:p>
    <w:p w:rsidR="00900035" w:rsidRPr="001E4257" w:rsidRDefault="00900035" w:rsidP="00900035">
      <w:pPr>
        <w:spacing w:line="360" w:lineRule="auto"/>
        <w:ind w:firstLineChars="200" w:firstLine="490"/>
        <w:rPr>
          <w:b/>
          <w:bCs/>
          <w:color w:val="0D0D0D"/>
          <w:spacing w:val="2"/>
          <w:sz w:val="24"/>
          <w:szCs w:val="24"/>
        </w:rPr>
      </w:pPr>
      <w:r w:rsidRPr="001E4257">
        <w:rPr>
          <w:b/>
          <w:bCs/>
          <w:color w:val="0D0D0D"/>
          <w:spacing w:val="2"/>
          <w:sz w:val="24"/>
          <w:szCs w:val="24"/>
        </w:rPr>
        <w:t>5.</w:t>
      </w:r>
      <w:r w:rsidRPr="001E4257">
        <w:rPr>
          <w:b/>
          <w:bCs/>
          <w:color w:val="0D0D0D"/>
          <w:spacing w:val="2"/>
          <w:sz w:val="24"/>
          <w:szCs w:val="24"/>
        </w:rPr>
        <w:t>项目简介：</w:t>
      </w:r>
    </w:p>
    <w:p w:rsidR="00900035" w:rsidRPr="00E74744" w:rsidRDefault="00900035" w:rsidP="00900035">
      <w:pPr>
        <w:spacing w:line="360" w:lineRule="auto"/>
        <w:ind w:firstLineChars="200" w:firstLine="488"/>
        <w:rPr>
          <w:color w:val="0D0D0D"/>
          <w:spacing w:val="2"/>
          <w:sz w:val="24"/>
          <w:szCs w:val="24"/>
        </w:rPr>
      </w:pPr>
      <w:proofErr w:type="gramStart"/>
      <w:r w:rsidRPr="00E74744">
        <w:rPr>
          <w:rFonts w:hint="eastAsia"/>
          <w:color w:val="0D0D0D"/>
          <w:spacing w:val="2"/>
          <w:sz w:val="24"/>
          <w:szCs w:val="24"/>
        </w:rPr>
        <w:t>腹</w:t>
      </w:r>
      <w:proofErr w:type="gramEnd"/>
      <w:r w:rsidRPr="00E74744">
        <w:rPr>
          <w:rFonts w:hint="eastAsia"/>
          <w:color w:val="0D0D0D"/>
          <w:spacing w:val="2"/>
          <w:sz w:val="24"/>
          <w:szCs w:val="24"/>
        </w:rPr>
        <w:t>盆腔恶性肿瘤区域性进展，形成腹膜癌（</w:t>
      </w:r>
      <w:r w:rsidRPr="00E74744">
        <w:rPr>
          <w:rFonts w:hint="eastAsia"/>
          <w:color w:val="0D0D0D"/>
          <w:spacing w:val="2"/>
          <w:sz w:val="24"/>
          <w:szCs w:val="24"/>
        </w:rPr>
        <w:t xml:space="preserve">Peritoneal </w:t>
      </w:r>
      <w:proofErr w:type="spellStart"/>
      <w:r w:rsidRPr="00E74744">
        <w:rPr>
          <w:rFonts w:hint="eastAsia"/>
          <w:color w:val="0D0D0D"/>
          <w:spacing w:val="2"/>
          <w:sz w:val="24"/>
          <w:szCs w:val="24"/>
        </w:rPr>
        <w:t>Carcinomatosis</w:t>
      </w:r>
      <w:proofErr w:type="spellEnd"/>
      <w:r w:rsidRPr="00E74744">
        <w:rPr>
          <w:rFonts w:hint="eastAsia"/>
          <w:color w:val="0D0D0D"/>
          <w:spacing w:val="2"/>
          <w:sz w:val="24"/>
          <w:szCs w:val="24"/>
        </w:rPr>
        <w:t>, PC</w:t>
      </w:r>
      <w:r w:rsidRPr="00E74744">
        <w:rPr>
          <w:rFonts w:hint="eastAsia"/>
          <w:color w:val="0D0D0D"/>
          <w:spacing w:val="2"/>
          <w:sz w:val="24"/>
          <w:szCs w:val="24"/>
        </w:rPr>
        <w:t>），预后差，常规治疗中位生存期约</w:t>
      </w:r>
      <w:r w:rsidRPr="00E74744">
        <w:rPr>
          <w:rFonts w:hint="eastAsia"/>
          <w:color w:val="0D0D0D"/>
          <w:spacing w:val="2"/>
          <w:sz w:val="24"/>
          <w:szCs w:val="24"/>
        </w:rPr>
        <w:t>6</w:t>
      </w:r>
      <w:r w:rsidRPr="00E74744">
        <w:rPr>
          <w:rFonts w:hint="eastAsia"/>
          <w:color w:val="0D0D0D"/>
          <w:spacing w:val="2"/>
          <w:sz w:val="24"/>
          <w:szCs w:val="24"/>
        </w:rPr>
        <w:t>个月，是临床肿瘤学重大难题之一。针对</w:t>
      </w:r>
      <w:r w:rsidRPr="00E74744">
        <w:rPr>
          <w:rFonts w:hint="eastAsia"/>
          <w:color w:val="0D0D0D"/>
          <w:spacing w:val="2"/>
          <w:sz w:val="24"/>
          <w:szCs w:val="24"/>
        </w:rPr>
        <w:t>PC</w:t>
      </w:r>
      <w:r w:rsidRPr="00E74744">
        <w:rPr>
          <w:rFonts w:hint="eastAsia"/>
          <w:color w:val="0D0D0D"/>
          <w:spacing w:val="2"/>
          <w:sz w:val="24"/>
          <w:szCs w:val="24"/>
        </w:rPr>
        <w:t>诊治难题，本项目组开展系列基础、转化、临床研究，获得了高级别的循证医学证据，提出了</w:t>
      </w:r>
      <w:r w:rsidRPr="00E74744">
        <w:rPr>
          <w:rFonts w:hint="eastAsia"/>
          <w:color w:val="0D0D0D"/>
          <w:spacing w:val="2"/>
          <w:sz w:val="24"/>
          <w:szCs w:val="24"/>
        </w:rPr>
        <w:t>PC</w:t>
      </w:r>
      <w:r w:rsidRPr="00E74744">
        <w:rPr>
          <w:rFonts w:hint="eastAsia"/>
          <w:color w:val="0D0D0D"/>
          <w:spacing w:val="2"/>
          <w:sz w:val="24"/>
          <w:szCs w:val="24"/>
        </w:rPr>
        <w:t>发生进展的基本病理机制，创建了以</w:t>
      </w:r>
      <w:r w:rsidRPr="00E74744">
        <w:rPr>
          <w:rFonts w:hint="eastAsia"/>
          <w:color w:val="0D0D0D"/>
          <w:spacing w:val="2"/>
          <w:sz w:val="24"/>
          <w:szCs w:val="24"/>
        </w:rPr>
        <w:t>CRS+HIPEC</w:t>
      </w:r>
      <w:r w:rsidRPr="00E74744">
        <w:rPr>
          <w:rFonts w:hint="eastAsia"/>
          <w:color w:val="0D0D0D"/>
          <w:spacing w:val="2"/>
          <w:sz w:val="24"/>
          <w:szCs w:val="24"/>
        </w:rPr>
        <w:t>为核心的</w:t>
      </w:r>
      <w:r w:rsidRPr="00E74744">
        <w:rPr>
          <w:rFonts w:hint="eastAsia"/>
          <w:color w:val="0D0D0D"/>
          <w:spacing w:val="2"/>
          <w:sz w:val="24"/>
          <w:szCs w:val="24"/>
        </w:rPr>
        <w:t>PC</w:t>
      </w:r>
      <w:r w:rsidRPr="00E74744">
        <w:rPr>
          <w:rFonts w:hint="eastAsia"/>
          <w:color w:val="0D0D0D"/>
          <w:spacing w:val="2"/>
          <w:sz w:val="24"/>
          <w:szCs w:val="24"/>
        </w:rPr>
        <w:t>综合诊疗技术体系，开展了国内、国际应用推广研究，改善预后、提高生活质量，取得了显著的社会效益、学术效益和经济效益。</w:t>
      </w:r>
    </w:p>
    <w:p w:rsidR="00900035" w:rsidRPr="00E74744" w:rsidRDefault="00900035" w:rsidP="00900035">
      <w:pPr>
        <w:spacing w:line="360" w:lineRule="auto"/>
        <w:ind w:firstLineChars="200" w:firstLine="488"/>
        <w:rPr>
          <w:color w:val="0D0D0D"/>
          <w:spacing w:val="2"/>
          <w:sz w:val="24"/>
          <w:szCs w:val="24"/>
        </w:rPr>
      </w:pPr>
      <w:r w:rsidRPr="00E74744">
        <w:rPr>
          <w:rFonts w:hint="eastAsia"/>
          <w:color w:val="0D0D0D"/>
          <w:spacing w:val="2"/>
          <w:sz w:val="24"/>
          <w:szCs w:val="24"/>
        </w:rPr>
        <w:lastRenderedPageBreak/>
        <w:t>1</w:t>
      </w:r>
      <w:r>
        <w:rPr>
          <w:rFonts w:hint="eastAsia"/>
          <w:color w:val="0D0D0D"/>
          <w:spacing w:val="2"/>
          <w:sz w:val="24"/>
          <w:szCs w:val="24"/>
        </w:rPr>
        <w:t>）</w:t>
      </w:r>
      <w:r w:rsidRPr="00E74744">
        <w:rPr>
          <w:rFonts w:hint="eastAsia"/>
          <w:color w:val="0D0D0D"/>
          <w:spacing w:val="2"/>
          <w:sz w:val="24"/>
          <w:szCs w:val="24"/>
        </w:rPr>
        <w:t>创建了符合我国国情的</w:t>
      </w:r>
      <w:r w:rsidRPr="00E74744">
        <w:rPr>
          <w:rFonts w:hint="eastAsia"/>
          <w:color w:val="0D0D0D"/>
          <w:spacing w:val="2"/>
          <w:sz w:val="24"/>
          <w:szCs w:val="24"/>
        </w:rPr>
        <w:t>PC</w:t>
      </w:r>
      <w:r w:rsidRPr="00E74744">
        <w:rPr>
          <w:rFonts w:hint="eastAsia"/>
          <w:color w:val="0D0D0D"/>
          <w:spacing w:val="2"/>
          <w:sz w:val="24"/>
          <w:szCs w:val="24"/>
        </w:rPr>
        <w:t>综合诊治技术体系。包括一套简便实用的诊断技术系统，完善的</w:t>
      </w:r>
      <w:r w:rsidRPr="00E74744">
        <w:rPr>
          <w:rFonts w:hint="eastAsia"/>
          <w:color w:val="0D0D0D"/>
          <w:spacing w:val="2"/>
          <w:sz w:val="24"/>
          <w:szCs w:val="24"/>
        </w:rPr>
        <w:t>CRS+HIPEC</w:t>
      </w:r>
      <w:r w:rsidRPr="00E74744">
        <w:rPr>
          <w:rFonts w:hint="eastAsia"/>
          <w:color w:val="0D0D0D"/>
          <w:spacing w:val="2"/>
          <w:sz w:val="24"/>
          <w:szCs w:val="24"/>
        </w:rPr>
        <w:t>治疗策略，</w:t>
      </w:r>
      <w:proofErr w:type="gramStart"/>
      <w:r w:rsidRPr="00E74744">
        <w:rPr>
          <w:rFonts w:hint="eastAsia"/>
          <w:color w:val="0D0D0D"/>
          <w:spacing w:val="2"/>
          <w:sz w:val="24"/>
          <w:szCs w:val="24"/>
        </w:rPr>
        <w:t>围手术期</w:t>
      </w:r>
      <w:proofErr w:type="gramEnd"/>
      <w:r w:rsidRPr="00E74744">
        <w:rPr>
          <w:rFonts w:hint="eastAsia"/>
          <w:color w:val="0D0D0D"/>
          <w:spacing w:val="2"/>
          <w:sz w:val="24"/>
          <w:szCs w:val="24"/>
        </w:rPr>
        <w:t>精细化管理策略，前瞻性数据库，并基于系列临床前和临床研究证据，主持制订了我国首个</w:t>
      </w:r>
      <w:r w:rsidRPr="00E74744">
        <w:rPr>
          <w:rFonts w:hint="eastAsia"/>
          <w:color w:val="0D0D0D"/>
          <w:spacing w:val="2"/>
          <w:sz w:val="24"/>
          <w:szCs w:val="24"/>
        </w:rPr>
        <w:t>PC</w:t>
      </w:r>
      <w:r w:rsidRPr="00E74744">
        <w:rPr>
          <w:rFonts w:hint="eastAsia"/>
          <w:color w:val="0D0D0D"/>
          <w:spacing w:val="2"/>
          <w:sz w:val="24"/>
          <w:szCs w:val="24"/>
        </w:rPr>
        <w:t>规范化诊治专家共识，以及腹膜假黏液瘤规范化</w:t>
      </w:r>
      <w:r w:rsidRPr="00E74744">
        <w:rPr>
          <w:rFonts w:hint="eastAsia"/>
          <w:color w:val="0D0D0D"/>
          <w:spacing w:val="2"/>
          <w:sz w:val="24"/>
          <w:szCs w:val="24"/>
        </w:rPr>
        <w:t>CRS+HIPEC</w:t>
      </w:r>
      <w:r w:rsidRPr="00E74744">
        <w:rPr>
          <w:rFonts w:hint="eastAsia"/>
          <w:color w:val="0D0D0D"/>
          <w:spacing w:val="2"/>
          <w:sz w:val="24"/>
          <w:szCs w:val="24"/>
        </w:rPr>
        <w:t>标准操作专家共识；该体系优化了医疗资源配置，节约检测成本</w:t>
      </w:r>
      <w:r w:rsidRPr="00E74744">
        <w:rPr>
          <w:rFonts w:hint="eastAsia"/>
          <w:color w:val="0D0D0D"/>
          <w:spacing w:val="2"/>
          <w:sz w:val="24"/>
          <w:szCs w:val="24"/>
        </w:rPr>
        <w:t>75%</w:t>
      </w:r>
      <w:r w:rsidRPr="00E74744">
        <w:rPr>
          <w:rFonts w:hint="eastAsia"/>
          <w:color w:val="0D0D0D"/>
          <w:spacing w:val="2"/>
          <w:sz w:val="24"/>
          <w:szCs w:val="24"/>
        </w:rPr>
        <w:t>，提高设备使用效率</w:t>
      </w:r>
      <w:r w:rsidRPr="00E74744">
        <w:rPr>
          <w:rFonts w:hint="eastAsia"/>
          <w:color w:val="0D0D0D"/>
          <w:spacing w:val="2"/>
          <w:sz w:val="24"/>
          <w:szCs w:val="24"/>
        </w:rPr>
        <w:t>30%</w:t>
      </w:r>
      <w:r w:rsidRPr="00E74744">
        <w:rPr>
          <w:rFonts w:hint="eastAsia"/>
          <w:color w:val="0D0D0D"/>
          <w:spacing w:val="2"/>
          <w:sz w:val="24"/>
          <w:szCs w:val="24"/>
        </w:rPr>
        <w:t>，社会效益和经济效益显著。</w:t>
      </w:r>
    </w:p>
    <w:p w:rsidR="00900035" w:rsidRPr="00E74744" w:rsidRDefault="00900035" w:rsidP="00900035">
      <w:pPr>
        <w:spacing w:line="360" w:lineRule="auto"/>
        <w:ind w:firstLineChars="200" w:firstLine="488"/>
        <w:rPr>
          <w:color w:val="0D0D0D"/>
          <w:spacing w:val="2"/>
          <w:sz w:val="24"/>
          <w:szCs w:val="24"/>
        </w:rPr>
      </w:pPr>
      <w:r w:rsidRPr="00E74744">
        <w:rPr>
          <w:rFonts w:hint="eastAsia"/>
          <w:color w:val="0D0D0D"/>
          <w:spacing w:val="2"/>
          <w:sz w:val="24"/>
          <w:szCs w:val="24"/>
        </w:rPr>
        <w:t>2</w:t>
      </w:r>
      <w:r>
        <w:rPr>
          <w:rFonts w:hint="eastAsia"/>
          <w:color w:val="0D0D0D"/>
          <w:spacing w:val="2"/>
          <w:sz w:val="24"/>
          <w:szCs w:val="24"/>
        </w:rPr>
        <w:t>）</w:t>
      </w:r>
      <w:r w:rsidRPr="00E74744">
        <w:rPr>
          <w:rFonts w:hint="eastAsia"/>
          <w:color w:val="0D0D0D"/>
          <w:spacing w:val="2"/>
          <w:sz w:val="24"/>
          <w:szCs w:val="24"/>
        </w:rPr>
        <w:t>创建了研究腹膜癌的平台体系。包括基于量子</w:t>
      </w:r>
      <w:proofErr w:type="gramStart"/>
      <w:r w:rsidRPr="00E74744">
        <w:rPr>
          <w:rFonts w:hint="eastAsia"/>
          <w:color w:val="0D0D0D"/>
          <w:spacing w:val="2"/>
          <w:sz w:val="24"/>
          <w:szCs w:val="24"/>
        </w:rPr>
        <w:t>点分子</w:t>
      </w:r>
      <w:proofErr w:type="gramEnd"/>
      <w:r w:rsidRPr="00E74744">
        <w:rPr>
          <w:rFonts w:hint="eastAsia"/>
          <w:color w:val="0D0D0D"/>
          <w:spacing w:val="2"/>
          <w:sz w:val="24"/>
          <w:szCs w:val="24"/>
        </w:rPr>
        <w:t>探针的可视化研究平台，基于人工智能的数字病理研究平台，药物开发、临床前及临床研究平台，系统研究了</w:t>
      </w:r>
      <w:r w:rsidRPr="00E74744">
        <w:rPr>
          <w:rFonts w:hint="eastAsia"/>
          <w:color w:val="0D0D0D"/>
          <w:spacing w:val="2"/>
          <w:sz w:val="24"/>
          <w:szCs w:val="24"/>
        </w:rPr>
        <w:t>PC</w:t>
      </w:r>
      <w:r w:rsidRPr="00E74744">
        <w:rPr>
          <w:rFonts w:hint="eastAsia"/>
          <w:color w:val="0D0D0D"/>
          <w:spacing w:val="2"/>
          <w:sz w:val="24"/>
          <w:szCs w:val="24"/>
        </w:rPr>
        <w:t>发生发展的病理机制，揭示了</w:t>
      </w:r>
      <w:r w:rsidRPr="00E74744">
        <w:rPr>
          <w:rFonts w:hint="eastAsia"/>
          <w:color w:val="0D0D0D"/>
          <w:spacing w:val="2"/>
          <w:sz w:val="24"/>
          <w:szCs w:val="24"/>
        </w:rPr>
        <w:t>GNAS</w:t>
      </w:r>
      <w:r w:rsidRPr="00E74744">
        <w:rPr>
          <w:rFonts w:hint="eastAsia"/>
          <w:color w:val="0D0D0D"/>
          <w:spacing w:val="2"/>
          <w:sz w:val="24"/>
          <w:szCs w:val="24"/>
        </w:rPr>
        <w:t>、</w:t>
      </w:r>
      <w:r w:rsidRPr="00E74744">
        <w:rPr>
          <w:rFonts w:hint="eastAsia"/>
          <w:color w:val="0D0D0D"/>
          <w:spacing w:val="2"/>
          <w:sz w:val="24"/>
          <w:szCs w:val="24"/>
        </w:rPr>
        <w:t>KRAS</w:t>
      </w:r>
      <w:r w:rsidRPr="00E74744">
        <w:rPr>
          <w:rFonts w:hint="eastAsia"/>
          <w:color w:val="0D0D0D"/>
          <w:spacing w:val="2"/>
          <w:sz w:val="24"/>
          <w:szCs w:val="24"/>
        </w:rPr>
        <w:t>基因及相关信号通路在</w:t>
      </w:r>
      <w:r w:rsidRPr="00E74744">
        <w:rPr>
          <w:rFonts w:hint="eastAsia"/>
          <w:color w:val="0D0D0D"/>
          <w:spacing w:val="2"/>
          <w:sz w:val="24"/>
          <w:szCs w:val="24"/>
        </w:rPr>
        <w:t>PC</w:t>
      </w:r>
      <w:r w:rsidRPr="00E74744">
        <w:rPr>
          <w:rFonts w:hint="eastAsia"/>
          <w:color w:val="0D0D0D"/>
          <w:spacing w:val="2"/>
          <w:sz w:val="24"/>
          <w:szCs w:val="24"/>
        </w:rPr>
        <w:t>发生发展中的作用，提出了癌细胞与间质微环境共进化模式，开发并验证了</w:t>
      </w:r>
      <w:r w:rsidRPr="00E74744">
        <w:rPr>
          <w:rFonts w:hint="eastAsia"/>
          <w:color w:val="0D0D0D"/>
          <w:spacing w:val="2"/>
          <w:sz w:val="24"/>
          <w:szCs w:val="24"/>
        </w:rPr>
        <w:t>PDAM</w:t>
      </w:r>
      <w:r w:rsidRPr="00E74744">
        <w:rPr>
          <w:rFonts w:hint="eastAsia"/>
          <w:color w:val="0D0D0D"/>
          <w:spacing w:val="2"/>
          <w:sz w:val="24"/>
          <w:szCs w:val="24"/>
        </w:rPr>
        <w:t>、标准桃金娘油、阿</w:t>
      </w:r>
      <w:proofErr w:type="gramStart"/>
      <w:r w:rsidRPr="00E74744">
        <w:rPr>
          <w:rFonts w:hint="eastAsia"/>
          <w:color w:val="0D0D0D"/>
          <w:spacing w:val="2"/>
          <w:sz w:val="24"/>
          <w:szCs w:val="24"/>
        </w:rPr>
        <w:t>帕替尼</w:t>
      </w:r>
      <w:proofErr w:type="gramEnd"/>
      <w:r w:rsidRPr="00E74744">
        <w:rPr>
          <w:rFonts w:hint="eastAsia"/>
          <w:color w:val="0D0D0D"/>
          <w:spacing w:val="2"/>
          <w:sz w:val="24"/>
          <w:szCs w:val="24"/>
        </w:rPr>
        <w:t>、</w:t>
      </w:r>
      <w:r w:rsidRPr="00E74744">
        <w:rPr>
          <w:rFonts w:hint="eastAsia"/>
          <w:color w:val="0D0D0D"/>
          <w:spacing w:val="2"/>
          <w:sz w:val="24"/>
          <w:szCs w:val="24"/>
        </w:rPr>
        <w:t>SCB-313</w:t>
      </w:r>
      <w:r w:rsidRPr="00E74744">
        <w:rPr>
          <w:rFonts w:hint="eastAsia"/>
          <w:color w:val="0D0D0D"/>
          <w:spacing w:val="2"/>
          <w:sz w:val="24"/>
          <w:szCs w:val="24"/>
        </w:rPr>
        <w:t>等</w:t>
      </w:r>
      <w:r w:rsidRPr="00E74744">
        <w:rPr>
          <w:rFonts w:hint="eastAsia"/>
          <w:color w:val="0D0D0D"/>
          <w:spacing w:val="2"/>
          <w:sz w:val="24"/>
          <w:szCs w:val="24"/>
        </w:rPr>
        <w:t>PC</w:t>
      </w:r>
      <w:r w:rsidRPr="00E74744">
        <w:rPr>
          <w:rFonts w:hint="eastAsia"/>
          <w:color w:val="0D0D0D"/>
          <w:spacing w:val="2"/>
          <w:sz w:val="24"/>
          <w:szCs w:val="24"/>
        </w:rPr>
        <w:t>特效药物。</w:t>
      </w:r>
    </w:p>
    <w:p w:rsidR="00900035" w:rsidRPr="00E74744" w:rsidRDefault="00900035" w:rsidP="00900035">
      <w:pPr>
        <w:spacing w:line="360" w:lineRule="auto"/>
        <w:ind w:firstLineChars="200" w:firstLine="488"/>
        <w:rPr>
          <w:color w:val="0D0D0D"/>
          <w:spacing w:val="2"/>
          <w:sz w:val="24"/>
          <w:szCs w:val="24"/>
        </w:rPr>
      </w:pPr>
      <w:r w:rsidRPr="00E74744">
        <w:rPr>
          <w:rFonts w:hint="eastAsia"/>
          <w:color w:val="0D0D0D"/>
          <w:spacing w:val="2"/>
          <w:sz w:val="24"/>
          <w:szCs w:val="24"/>
        </w:rPr>
        <w:t>3</w:t>
      </w:r>
      <w:r>
        <w:rPr>
          <w:rFonts w:hint="eastAsia"/>
          <w:color w:val="0D0D0D"/>
          <w:spacing w:val="2"/>
          <w:sz w:val="24"/>
          <w:szCs w:val="24"/>
        </w:rPr>
        <w:t>）</w:t>
      </w:r>
      <w:r w:rsidRPr="00E74744">
        <w:rPr>
          <w:rFonts w:hint="eastAsia"/>
          <w:color w:val="0D0D0D"/>
          <w:spacing w:val="2"/>
          <w:sz w:val="24"/>
          <w:szCs w:val="24"/>
        </w:rPr>
        <w:t>建立了推广</w:t>
      </w:r>
      <w:r w:rsidRPr="00E74744">
        <w:rPr>
          <w:rFonts w:hint="eastAsia"/>
          <w:color w:val="0D0D0D"/>
          <w:spacing w:val="2"/>
          <w:sz w:val="24"/>
          <w:szCs w:val="24"/>
        </w:rPr>
        <w:t>PC</w:t>
      </w:r>
      <w:r w:rsidRPr="00E74744">
        <w:rPr>
          <w:rFonts w:hint="eastAsia"/>
          <w:color w:val="0D0D0D"/>
          <w:spacing w:val="2"/>
          <w:sz w:val="24"/>
          <w:szCs w:val="24"/>
        </w:rPr>
        <w:t>综合诊治新技术的国内技术中心和国际合作基地。依托北京市肿瘤深部热疗与全身热疗技术培训基地，筹办了系列全国继续教育项目，举办了系列学术会议，与</w:t>
      </w:r>
      <w:r w:rsidRPr="00E74744">
        <w:rPr>
          <w:rFonts w:hint="eastAsia"/>
          <w:color w:val="0D0D0D"/>
          <w:spacing w:val="2"/>
          <w:sz w:val="24"/>
          <w:szCs w:val="24"/>
        </w:rPr>
        <w:t>15</w:t>
      </w:r>
      <w:r w:rsidRPr="00E74744">
        <w:rPr>
          <w:rFonts w:hint="eastAsia"/>
          <w:color w:val="0D0D0D"/>
          <w:spacing w:val="2"/>
          <w:sz w:val="24"/>
          <w:szCs w:val="24"/>
        </w:rPr>
        <w:t>家省市级医院建立技术合作关系，协助国内多家省市级医疗机构的腹膜肿瘤专科人才培养</w:t>
      </w:r>
      <w:r w:rsidRPr="00E74744">
        <w:rPr>
          <w:rFonts w:hint="eastAsia"/>
          <w:color w:val="0D0D0D"/>
          <w:spacing w:val="2"/>
          <w:sz w:val="24"/>
          <w:szCs w:val="24"/>
        </w:rPr>
        <w:t>100</w:t>
      </w:r>
      <w:r w:rsidRPr="00E74744">
        <w:rPr>
          <w:rFonts w:hint="eastAsia"/>
          <w:color w:val="0D0D0D"/>
          <w:spacing w:val="2"/>
          <w:sz w:val="24"/>
          <w:szCs w:val="24"/>
        </w:rPr>
        <w:t>余人次，作为核心单位，参与了中国抗癌协会腹膜肿瘤专业委员会、热疗专业委员会和中国医师协会热疗培训班；依托北京市腹膜肿瘤学国际科技合作基地，创建了“腹膜癌国际联盟·中国中心”和“欧洲腹膜癌学院·中国中心”，取得了第</w:t>
      </w:r>
      <w:r w:rsidRPr="00E74744">
        <w:rPr>
          <w:rFonts w:hint="eastAsia"/>
          <w:color w:val="0D0D0D"/>
          <w:spacing w:val="2"/>
          <w:sz w:val="24"/>
          <w:szCs w:val="24"/>
        </w:rPr>
        <w:t>12</w:t>
      </w:r>
      <w:r w:rsidRPr="00E74744">
        <w:rPr>
          <w:rFonts w:hint="eastAsia"/>
          <w:color w:val="0D0D0D"/>
          <w:spacing w:val="2"/>
          <w:sz w:val="24"/>
          <w:szCs w:val="24"/>
        </w:rPr>
        <w:t>届国际腹膜</w:t>
      </w:r>
      <w:proofErr w:type="gramStart"/>
      <w:r w:rsidRPr="00E74744">
        <w:rPr>
          <w:rFonts w:hint="eastAsia"/>
          <w:color w:val="0D0D0D"/>
          <w:spacing w:val="2"/>
          <w:sz w:val="24"/>
          <w:szCs w:val="24"/>
        </w:rPr>
        <w:t>癌大会</w:t>
      </w:r>
      <w:proofErr w:type="gramEnd"/>
      <w:r w:rsidRPr="00E74744">
        <w:rPr>
          <w:rFonts w:hint="eastAsia"/>
          <w:color w:val="0D0D0D"/>
          <w:spacing w:val="2"/>
          <w:sz w:val="24"/>
          <w:szCs w:val="24"/>
        </w:rPr>
        <w:t>的举办权，与挪威、日本、澳大利亚等国开展了深入交流与合作，内容包括国际多中心临床研究、青年医师培养、联合实验室建设、药物开发等。</w:t>
      </w:r>
    </w:p>
    <w:p w:rsidR="00900035" w:rsidRPr="00E74744" w:rsidRDefault="00900035" w:rsidP="00900035">
      <w:pPr>
        <w:spacing w:line="360" w:lineRule="auto"/>
        <w:ind w:firstLineChars="200" w:firstLine="488"/>
        <w:rPr>
          <w:color w:val="0D0D0D"/>
          <w:spacing w:val="2"/>
          <w:sz w:val="24"/>
          <w:szCs w:val="24"/>
        </w:rPr>
      </w:pPr>
      <w:r w:rsidRPr="00E74744">
        <w:rPr>
          <w:rFonts w:hint="eastAsia"/>
          <w:color w:val="0D0D0D"/>
          <w:spacing w:val="2"/>
          <w:sz w:val="24"/>
          <w:szCs w:val="24"/>
        </w:rPr>
        <w:t>4</w:t>
      </w:r>
      <w:r>
        <w:rPr>
          <w:rFonts w:hint="eastAsia"/>
          <w:color w:val="0D0D0D"/>
          <w:spacing w:val="2"/>
          <w:sz w:val="24"/>
          <w:szCs w:val="24"/>
        </w:rPr>
        <w:t>）</w:t>
      </w:r>
      <w:r w:rsidRPr="00E74744">
        <w:rPr>
          <w:rFonts w:hint="eastAsia"/>
          <w:color w:val="0D0D0D"/>
          <w:spacing w:val="2"/>
          <w:sz w:val="24"/>
          <w:szCs w:val="24"/>
        </w:rPr>
        <w:t>培养和造就了一支腹膜肿瘤学人才队伍。领军人物李雁教授获湖北省科技进步一等奖、中国抗癌协会科技奖三等奖、北京市登峰人才培养计划支持。腹膜</w:t>
      </w:r>
      <w:proofErr w:type="gramStart"/>
      <w:r w:rsidRPr="00E74744">
        <w:rPr>
          <w:rFonts w:hint="eastAsia"/>
          <w:color w:val="0D0D0D"/>
          <w:spacing w:val="2"/>
          <w:sz w:val="24"/>
          <w:szCs w:val="24"/>
        </w:rPr>
        <w:t>癌人才</w:t>
      </w:r>
      <w:proofErr w:type="gramEnd"/>
      <w:r w:rsidRPr="00E74744">
        <w:rPr>
          <w:rFonts w:hint="eastAsia"/>
          <w:color w:val="0D0D0D"/>
          <w:spacing w:val="2"/>
          <w:sz w:val="24"/>
          <w:szCs w:val="24"/>
        </w:rPr>
        <w:t>团队建设获北京市优秀人才集体项目支持。建立了腹膜</w:t>
      </w:r>
      <w:proofErr w:type="gramStart"/>
      <w:r w:rsidRPr="00E74744">
        <w:rPr>
          <w:rFonts w:hint="eastAsia"/>
          <w:color w:val="0D0D0D"/>
          <w:spacing w:val="2"/>
          <w:sz w:val="24"/>
          <w:szCs w:val="24"/>
        </w:rPr>
        <w:t>癌人才</w:t>
      </w:r>
      <w:proofErr w:type="gramEnd"/>
      <w:r w:rsidRPr="00E74744">
        <w:rPr>
          <w:rFonts w:hint="eastAsia"/>
          <w:color w:val="0D0D0D"/>
          <w:spacing w:val="2"/>
          <w:sz w:val="24"/>
          <w:szCs w:val="24"/>
        </w:rPr>
        <w:t>培养定量评价系统，在全国范围内培养了大批临床、科研、教学、科普等全方位发展的腹膜</w:t>
      </w:r>
      <w:proofErr w:type="gramStart"/>
      <w:r w:rsidRPr="00E74744">
        <w:rPr>
          <w:rFonts w:hint="eastAsia"/>
          <w:color w:val="0D0D0D"/>
          <w:spacing w:val="2"/>
          <w:sz w:val="24"/>
          <w:szCs w:val="24"/>
        </w:rPr>
        <w:t>癌专业</w:t>
      </w:r>
      <w:proofErr w:type="gramEnd"/>
      <w:r w:rsidRPr="00E74744">
        <w:rPr>
          <w:rFonts w:hint="eastAsia"/>
          <w:color w:val="0D0D0D"/>
          <w:spacing w:val="2"/>
          <w:sz w:val="24"/>
          <w:szCs w:val="24"/>
        </w:rPr>
        <w:t>人才队伍。</w:t>
      </w:r>
    </w:p>
    <w:p w:rsidR="00900035" w:rsidRPr="00E74744" w:rsidRDefault="00900035" w:rsidP="00900035">
      <w:pPr>
        <w:spacing w:line="360" w:lineRule="auto"/>
        <w:ind w:firstLineChars="200" w:firstLine="488"/>
        <w:rPr>
          <w:color w:val="0D0D0D"/>
          <w:spacing w:val="2"/>
          <w:sz w:val="24"/>
          <w:szCs w:val="24"/>
        </w:rPr>
      </w:pPr>
      <w:r w:rsidRPr="00E74744">
        <w:rPr>
          <w:rFonts w:hint="eastAsia"/>
          <w:color w:val="0D0D0D"/>
          <w:spacing w:val="2"/>
          <w:sz w:val="24"/>
          <w:szCs w:val="24"/>
        </w:rPr>
        <w:t>5</w:t>
      </w:r>
      <w:r>
        <w:rPr>
          <w:rFonts w:hint="eastAsia"/>
          <w:color w:val="0D0D0D"/>
          <w:spacing w:val="2"/>
          <w:sz w:val="24"/>
          <w:szCs w:val="24"/>
        </w:rPr>
        <w:t>）</w:t>
      </w:r>
      <w:r w:rsidRPr="00E74744">
        <w:rPr>
          <w:rFonts w:hint="eastAsia"/>
          <w:color w:val="0D0D0D"/>
          <w:spacing w:val="2"/>
          <w:sz w:val="24"/>
          <w:szCs w:val="24"/>
        </w:rPr>
        <w:t>推动了临床肿瘤学发展，创建了富有中国特色的腹膜肿瘤学学科。在理论建设方面，出版了“腹膜表面肿瘤细胞减灭术与围手术期化疗”专著，制订了腹膜癌规范化综合诊治行业共识；在技术实践方面，制订了规范化腹膜癌诊治临床路径，累计开展</w:t>
      </w:r>
      <w:r w:rsidRPr="00E74744">
        <w:rPr>
          <w:rFonts w:hint="eastAsia"/>
          <w:color w:val="0D0D0D"/>
          <w:spacing w:val="2"/>
          <w:sz w:val="24"/>
          <w:szCs w:val="24"/>
        </w:rPr>
        <w:t>CRS+HIPEC</w:t>
      </w:r>
      <w:r w:rsidRPr="00E74744">
        <w:rPr>
          <w:rFonts w:hint="eastAsia"/>
          <w:color w:val="0D0D0D"/>
          <w:spacing w:val="2"/>
          <w:sz w:val="24"/>
          <w:szCs w:val="24"/>
        </w:rPr>
        <w:t>综合诊疗技术治疗</w:t>
      </w:r>
      <w:r w:rsidRPr="00E74744">
        <w:rPr>
          <w:rFonts w:hint="eastAsia"/>
          <w:color w:val="0D0D0D"/>
          <w:spacing w:val="2"/>
          <w:sz w:val="24"/>
          <w:szCs w:val="24"/>
        </w:rPr>
        <w:t>PC</w:t>
      </w:r>
      <w:r w:rsidRPr="00E74744">
        <w:rPr>
          <w:rFonts w:hint="eastAsia"/>
          <w:color w:val="0D0D0D"/>
          <w:spacing w:val="2"/>
          <w:sz w:val="24"/>
          <w:szCs w:val="24"/>
        </w:rPr>
        <w:t>患者近</w:t>
      </w:r>
      <w:r w:rsidRPr="00E74744">
        <w:rPr>
          <w:rFonts w:hint="eastAsia"/>
          <w:color w:val="0D0D0D"/>
          <w:spacing w:val="2"/>
          <w:sz w:val="24"/>
          <w:szCs w:val="24"/>
        </w:rPr>
        <w:t>3000</w:t>
      </w:r>
      <w:r w:rsidRPr="00E74744">
        <w:rPr>
          <w:rFonts w:hint="eastAsia"/>
          <w:color w:val="0D0D0D"/>
          <w:spacing w:val="2"/>
          <w:sz w:val="24"/>
          <w:szCs w:val="24"/>
        </w:rPr>
        <w:t>例次，生</w:t>
      </w:r>
      <w:r w:rsidRPr="00E74744">
        <w:rPr>
          <w:rFonts w:hint="eastAsia"/>
          <w:color w:val="0D0D0D"/>
          <w:spacing w:val="2"/>
          <w:sz w:val="24"/>
          <w:szCs w:val="24"/>
        </w:rPr>
        <w:lastRenderedPageBreak/>
        <w:t>存期延长</w:t>
      </w:r>
      <w:r w:rsidRPr="00E74744">
        <w:rPr>
          <w:rFonts w:hint="eastAsia"/>
          <w:color w:val="0D0D0D"/>
          <w:spacing w:val="2"/>
          <w:sz w:val="24"/>
          <w:szCs w:val="24"/>
        </w:rPr>
        <w:t>60%</w:t>
      </w:r>
      <w:r w:rsidRPr="00E74744">
        <w:rPr>
          <w:rFonts w:hint="eastAsia"/>
          <w:color w:val="0D0D0D"/>
          <w:spacing w:val="2"/>
          <w:sz w:val="24"/>
          <w:szCs w:val="24"/>
        </w:rPr>
        <w:t>以上，治疗获益人群分布全国各地，社会效益突出。</w:t>
      </w:r>
    </w:p>
    <w:p w:rsidR="00900035" w:rsidRDefault="00900035" w:rsidP="00900035">
      <w:pPr>
        <w:spacing w:line="360" w:lineRule="auto"/>
        <w:rPr>
          <w:color w:val="0D0D0D"/>
          <w:spacing w:val="2"/>
          <w:sz w:val="24"/>
          <w:szCs w:val="24"/>
        </w:rPr>
      </w:pPr>
      <w:r w:rsidRPr="00E74744">
        <w:rPr>
          <w:rFonts w:hint="eastAsia"/>
          <w:color w:val="0D0D0D"/>
          <w:spacing w:val="2"/>
          <w:sz w:val="24"/>
          <w:szCs w:val="24"/>
        </w:rPr>
        <w:t>本项目共发表论文</w:t>
      </w:r>
      <w:r w:rsidRPr="00E74744">
        <w:rPr>
          <w:rFonts w:hint="eastAsia"/>
          <w:color w:val="0D0D0D"/>
          <w:spacing w:val="2"/>
          <w:sz w:val="24"/>
          <w:szCs w:val="24"/>
        </w:rPr>
        <w:t>234</w:t>
      </w:r>
      <w:r w:rsidRPr="00E74744">
        <w:rPr>
          <w:rFonts w:hint="eastAsia"/>
          <w:color w:val="0D0D0D"/>
          <w:spacing w:val="2"/>
          <w:sz w:val="24"/>
          <w:szCs w:val="24"/>
        </w:rPr>
        <w:t>篇，其中</w:t>
      </w:r>
      <w:r w:rsidRPr="00E74744">
        <w:rPr>
          <w:rFonts w:hint="eastAsia"/>
          <w:color w:val="0D0D0D"/>
          <w:spacing w:val="2"/>
          <w:sz w:val="24"/>
          <w:szCs w:val="24"/>
        </w:rPr>
        <w:t>SCI</w:t>
      </w:r>
      <w:r w:rsidRPr="00E74744">
        <w:rPr>
          <w:rFonts w:hint="eastAsia"/>
          <w:color w:val="0D0D0D"/>
          <w:spacing w:val="2"/>
          <w:sz w:val="24"/>
          <w:szCs w:val="24"/>
        </w:rPr>
        <w:t>收录</w:t>
      </w:r>
      <w:r w:rsidRPr="00E74744">
        <w:rPr>
          <w:rFonts w:hint="eastAsia"/>
          <w:color w:val="0D0D0D"/>
          <w:spacing w:val="2"/>
          <w:sz w:val="24"/>
          <w:szCs w:val="24"/>
        </w:rPr>
        <w:t>113</w:t>
      </w:r>
      <w:r w:rsidRPr="00E74744">
        <w:rPr>
          <w:rFonts w:hint="eastAsia"/>
          <w:color w:val="0D0D0D"/>
          <w:spacing w:val="2"/>
          <w:sz w:val="24"/>
          <w:szCs w:val="24"/>
        </w:rPr>
        <w:t>篇，</w:t>
      </w:r>
      <w:proofErr w:type="gramStart"/>
      <w:r w:rsidRPr="00E74744">
        <w:rPr>
          <w:rFonts w:hint="eastAsia"/>
          <w:color w:val="0D0D0D"/>
          <w:spacing w:val="2"/>
          <w:sz w:val="24"/>
          <w:szCs w:val="24"/>
        </w:rPr>
        <w:t>总影响</w:t>
      </w:r>
      <w:proofErr w:type="gramEnd"/>
      <w:r w:rsidRPr="00E74744">
        <w:rPr>
          <w:rFonts w:hint="eastAsia"/>
          <w:color w:val="0D0D0D"/>
          <w:spacing w:val="2"/>
          <w:sz w:val="24"/>
          <w:szCs w:val="24"/>
        </w:rPr>
        <w:t>因子</w:t>
      </w:r>
      <w:r w:rsidRPr="00E74744">
        <w:rPr>
          <w:rFonts w:hint="eastAsia"/>
          <w:color w:val="0D0D0D"/>
          <w:spacing w:val="2"/>
          <w:sz w:val="24"/>
          <w:szCs w:val="24"/>
        </w:rPr>
        <w:t>296.2</w:t>
      </w:r>
      <w:r w:rsidRPr="00E74744">
        <w:rPr>
          <w:rFonts w:hint="eastAsia"/>
          <w:color w:val="0D0D0D"/>
          <w:spacing w:val="2"/>
          <w:sz w:val="24"/>
          <w:szCs w:val="24"/>
        </w:rPr>
        <w:t>分，获</w:t>
      </w:r>
      <w:proofErr w:type="gramStart"/>
      <w:r w:rsidRPr="00E74744">
        <w:rPr>
          <w:rFonts w:hint="eastAsia"/>
          <w:color w:val="0D0D0D"/>
          <w:spacing w:val="2"/>
          <w:sz w:val="24"/>
          <w:szCs w:val="24"/>
        </w:rPr>
        <w:t>批国家</w:t>
      </w:r>
      <w:proofErr w:type="gramEnd"/>
      <w:r w:rsidRPr="00E74744">
        <w:rPr>
          <w:rFonts w:hint="eastAsia"/>
          <w:color w:val="0D0D0D"/>
          <w:spacing w:val="2"/>
          <w:sz w:val="24"/>
          <w:szCs w:val="24"/>
        </w:rPr>
        <w:t>发明专利</w:t>
      </w:r>
      <w:r w:rsidRPr="00E74744">
        <w:rPr>
          <w:rFonts w:hint="eastAsia"/>
          <w:color w:val="0D0D0D"/>
          <w:spacing w:val="2"/>
          <w:sz w:val="24"/>
          <w:szCs w:val="24"/>
        </w:rPr>
        <w:t>3</w:t>
      </w:r>
      <w:r w:rsidRPr="00E74744">
        <w:rPr>
          <w:rFonts w:hint="eastAsia"/>
          <w:color w:val="0D0D0D"/>
          <w:spacing w:val="2"/>
          <w:sz w:val="24"/>
          <w:szCs w:val="24"/>
        </w:rPr>
        <w:t>项。从基础研究、转化研究到临床研究，从体系建立、技术完善到推广应用，从人才培养、团队建设到国际发展，本项目全方位建设了腹膜肿瘤学科。</w:t>
      </w:r>
    </w:p>
    <w:p w:rsidR="00BC5E16" w:rsidRDefault="00BC5E16" w:rsidP="00900035">
      <w:pPr>
        <w:spacing w:line="360" w:lineRule="auto"/>
        <w:rPr>
          <w:color w:val="0D0D0D"/>
          <w:spacing w:val="2"/>
          <w:sz w:val="24"/>
          <w:szCs w:val="24"/>
        </w:rPr>
      </w:pPr>
    </w:p>
    <w:p w:rsidR="00BC5E16" w:rsidRDefault="00BC5E16" w:rsidP="00900035">
      <w:pPr>
        <w:spacing w:line="360" w:lineRule="auto"/>
        <w:rPr>
          <w:color w:val="0D0D0D"/>
          <w:spacing w:val="2"/>
          <w:sz w:val="24"/>
          <w:szCs w:val="24"/>
        </w:rPr>
      </w:pPr>
    </w:p>
    <w:p w:rsidR="00BC5E16" w:rsidRDefault="00BC5E16" w:rsidP="00900035">
      <w:pPr>
        <w:spacing w:line="360" w:lineRule="auto"/>
        <w:rPr>
          <w:color w:val="0D0D0D"/>
          <w:spacing w:val="2"/>
          <w:sz w:val="24"/>
          <w:szCs w:val="24"/>
        </w:rPr>
      </w:pPr>
    </w:p>
    <w:p w:rsidR="00BC5E16" w:rsidRDefault="00BC5E16" w:rsidP="00900035">
      <w:pPr>
        <w:spacing w:line="360" w:lineRule="auto"/>
        <w:rPr>
          <w:b/>
          <w:bCs/>
          <w:color w:val="0D0D0D"/>
          <w:spacing w:val="2"/>
          <w:sz w:val="24"/>
          <w:szCs w:val="24"/>
        </w:rPr>
      </w:pPr>
      <w:r>
        <w:rPr>
          <w:rFonts w:hint="eastAsia"/>
          <w:b/>
          <w:bCs/>
          <w:color w:val="0D0D0D"/>
          <w:spacing w:val="2"/>
          <w:sz w:val="24"/>
          <w:szCs w:val="24"/>
        </w:rPr>
        <w:t>推荐项目十一</w:t>
      </w:r>
    </w:p>
    <w:p w:rsidR="00BC5E16" w:rsidRPr="00E92F3A" w:rsidRDefault="00BC5E16" w:rsidP="00E92F3A">
      <w:pPr>
        <w:spacing w:line="360" w:lineRule="auto"/>
        <w:rPr>
          <w:rFonts w:ascii="宋体" w:hAnsi="宋体"/>
          <w:b/>
          <w:color w:val="0D0D0D"/>
          <w:spacing w:val="2"/>
          <w:sz w:val="24"/>
          <w:szCs w:val="24"/>
        </w:rPr>
      </w:pPr>
      <w:r w:rsidRPr="00A205E9">
        <w:rPr>
          <w:rFonts w:ascii="宋体" w:hAnsi="宋体" w:hint="eastAsia"/>
          <w:b/>
          <w:color w:val="0D0D0D"/>
          <w:spacing w:val="2"/>
          <w:sz w:val="24"/>
          <w:szCs w:val="24"/>
        </w:rPr>
        <w:t>1.推荐奖种</w:t>
      </w:r>
      <w:r w:rsidR="00E92F3A">
        <w:rPr>
          <w:rFonts w:ascii="宋体" w:hAnsi="宋体" w:hint="eastAsia"/>
          <w:b/>
          <w:color w:val="0D0D0D"/>
          <w:spacing w:val="2"/>
          <w:sz w:val="24"/>
          <w:szCs w:val="24"/>
        </w:rPr>
        <w:t>：</w:t>
      </w:r>
      <w:r w:rsidRPr="00A205E9">
        <w:rPr>
          <w:rFonts w:ascii="宋体" w:hAnsi="宋体" w:hint="eastAsia"/>
          <w:color w:val="0D0D0D"/>
          <w:spacing w:val="2"/>
          <w:sz w:val="24"/>
          <w:szCs w:val="24"/>
        </w:rPr>
        <w:t>中华医学科技奖医学科学技术奖</w:t>
      </w:r>
    </w:p>
    <w:p w:rsidR="00BC5E16" w:rsidRPr="00E92F3A" w:rsidRDefault="00BC5E16" w:rsidP="00E92F3A">
      <w:pPr>
        <w:spacing w:line="360" w:lineRule="auto"/>
        <w:rPr>
          <w:rFonts w:ascii="宋体" w:hAnsi="宋体"/>
          <w:b/>
          <w:color w:val="0D0D0D"/>
          <w:spacing w:val="2"/>
          <w:sz w:val="24"/>
          <w:szCs w:val="24"/>
        </w:rPr>
      </w:pPr>
      <w:r>
        <w:rPr>
          <w:rFonts w:ascii="宋体" w:hAnsi="宋体" w:hint="eastAsia"/>
          <w:b/>
          <w:color w:val="0D0D0D"/>
          <w:spacing w:val="2"/>
          <w:sz w:val="24"/>
          <w:szCs w:val="24"/>
        </w:rPr>
        <w:t xml:space="preserve">  </w:t>
      </w:r>
      <w:r w:rsidRPr="00A205E9">
        <w:rPr>
          <w:rFonts w:ascii="宋体" w:hAnsi="宋体" w:hint="eastAsia"/>
          <w:b/>
          <w:color w:val="0D0D0D"/>
          <w:spacing w:val="2"/>
          <w:sz w:val="24"/>
          <w:szCs w:val="24"/>
        </w:rPr>
        <w:t>2.项目名称</w:t>
      </w:r>
      <w:r w:rsidR="00E92F3A">
        <w:rPr>
          <w:rFonts w:ascii="宋体" w:hAnsi="宋体" w:hint="eastAsia"/>
          <w:b/>
          <w:color w:val="0D0D0D"/>
          <w:spacing w:val="2"/>
          <w:sz w:val="24"/>
          <w:szCs w:val="24"/>
        </w:rPr>
        <w:t>：</w:t>
      </w:r>
      <w:r w:rsidRPr="00A205E9">
        <w:rPr>
          <w:rFonts w:ascii="宋体" w:hAnsi="宋体"/>
          <w:color w:val="0D0D0D"/>
          <w:spacing w:val="2"/>
          <w:sz w:val="24"/>
          <w:szCs w:val="24"/>
        </w:rPr>
        <w:t>基于“袪腐生肌”理论治疗慢性皮肤溃疡的光学评价研究</w:t>
      </w:r>
    </w:p>
    <w:p w:rsidR="00BC5E16" w:rsidRDefault="00BC5E16" w:rsidP="00BC5E16">
      <w:pPr>
        <w:spacing w:line="360" w:lineRule="auto"/>
        <w:rPr>
          <w:rFonts w:ascii="宋体" w:hAnsi="宋体"/>
          <w:color w:val="0D0D0D"/>
          <w:spacing w:val="2"/>
          <w:sz w:val="24"/>
          <w:szCs w:val="24"/>
        </w:rPr>
      </w:pPr>
      <w:r>
        <w:rPr>
          <w:rFonts w:ascii="宋体" w:hAnsi="宋体" w:hint="eastAsia"/>
          <w:b/>
          <w:color w:val="0D0D0D"/>
          <w:spacing w:val="2"/>
          <w:sz w:val="24"/>
          <w:szCs w:val="24"/>
        </w:rPr>
        <w:t xml:space="preserve">  </w:t>
      </w:r>
      <w:r w:rsidRPr="00A205E9">
        <w:rPr>
          <w:rFonts w:ascii="宋体" w:hAnsi="宋体" w:hint="eastAsia"/>
          <w:b/>
          <w:color w:val="0D0D0D"/>
          <w:spacing w:val="2"/>
          <w:sz w:val="24"/>
          <w:szCs w:val="24"/>
        </w:rPr>
        <w:t>3.</w:t>
      </w:r>
      <w:r w:rsidRPr="00A205E9">
        <w:rPr>
          <w:rFonts w:ascii="宋体" w:hAnsi="宋体"/>
          <w:b/>
          <w:color w:val="0D0D0D"/>
          <w:spacing w:val="2"/>
          <w:sz w:val="24"/>
          <w:szCs w:val="24"/>
        </w:rPr>
        <w:t xml:space="preserve"> </w:t>
      </w:r>
      <w:r>
        <w:rPr>
          <w:rFonts w:ascii="宋体" w:hAnsi="宋体" w:hint="eastAsia"/>
          <w:b/>
          <w:color w:val="0D0D0D"/>
          <w:spacing w:val="2"/>
          <w:sz w:val="24"/>
          <w:szCs w:val="24"/>
        </w:rPr>
        <w:t>主要完成单位：</w:t>
      </w:r>
      <w:r w:rsidRPr="00600D9F">
        <w:rPr>
          <w:rFonts w:ascii="宋体" w:hAnsi="宋体" w:hint="eastAsia"/>
          <w:color w:val="0D0D0D"/>
          <w:spacing w:val="2"/>
          <w:sz w:val="24"/>
          <w:szCs w:val="24"/>
        </w:rPr>
        <w:t>首都医科大学附属北京中医医院</w:t>
      </w:r>
      <w:r w:rsidR="00E92F3A">
        <w:rPr>
          <w:rFonts w:ascii="宋体" w:hAnsi="宋体" w:hint="eastAsia"/>
          <w:color w:val="0D0D0D"/>
          <w:spacing w:val="2"/>
          <w:sz w:val="24"/>
          <w:szCs w:val="24"/>
        </w:rPr>
        <w:t>，</w:t>
      </w:r>
      <w:r w:rsidRPr="00600D9F">
        <w:rPr>
          <w:rFonts w:ascii="宋体" w:hAnsi="宋体" w:hint="eastAsia"/>
          <w:color w:val="0D0D0D"/>
          <w:spacing w:val="2"/>
          <w:sz w:val="24"/>
          <w:szCs w:val="24"/>
        </w:rPr>
        <w:t>清华大学深圳国际研究生院</w:t>
      </w:r>
      <w:r w:rsidR="00E92F3A" w:rsidRPr="00E92F3A">
        <w:rPr>
          <w:rFonts w:ascii="宋体" w:hAnsi="宋体" w:hint="eastAsia"/>
          <w:color w:val="0D0D0D"/>
          <w:spacing w:val="2"/>
          <w:sz w:val="24"/>
          <w:szCs w:val="24"/>
          <w:vertAlign w:val="superscript"/>
        </w:rPr>
        <w:t>*</w:t>
      </w:r>
    </w:p>
    <w:p w:rsidR="00E92F3A" w:rsidRPr="00E92F3A" w:rsidRDefault="00E92F3A" w:rsidP="00BC5E16">
      <w:pPr>
        <w:spacing w:line="360" w:lineRule="auto"/>
        <w:rPr>
          <w:rFonts w:ascii="宋体" w:hAnsi="宋体"/>
          <w:b/>
          <w:color w:val="0D0D0D"/>
          <w:spacing w:val="2"/>
          <w:sz w:val="24"/>
          <w:szCs w:val="24"/>
        </w:rPr>
      </w:pPr>
      <w:r>
        <w:rPr>
          <w:rFonts w:ascii="宋体" w:hAnsi="宋体" w:hint="eastAsia"/>
          <w:color w:val="0D0D0D"/>
          <w:spacing w:val="2"/>
          <w:sz w:val="24"/>
          <w:szCs w:val="24"/>
        </w:rPr>
        <w:t xml:space="preserve">     </w:t>
      </w:r>
      <w:r w:rsidRPr="00E92F3A">
        <w:rPr>
          <w:rFonts w:ascii="宋体" w:hAnsi="宋体" w:hint="eastAsia"/>
          <w:b/>
          <w:color w:val="0D0D0D"/>
          <w:spacing w:val="2"/>
          <w:sz w:val="24"/>
          <w:szCs w:val="24"/>
        </w:rPr>
        <w:t>主要完成人：</w:t>
      </w:r>
      <w:r w:rsidRPr="005E0785">
        <w:rPr>
          <w:rFonts w:ascii="宋体" w:hAnsi="宋体" w:hint="eastAsia"/>
          <w:color w:val="000000"/>
          <w:kern w:val="0"/>
          <w:sz w:val="24"/>
          <w:szCs w:val="24"/>
        </w:rPr>
        <w:t>刘清泉</w:t>
      </w:r>
      <w:r>
        <w:rPr>
          <w:rFonts w:ascii="宋体" w:hAnsi="宋体" w:hint="eastAsia"/>
          <w:color w:val="000000"/>
          <w:kern w:val="0"/>
          <w:sz w:val="24"/>
          <w:szCs w:val="24"/>
        </w:rPr>
        <w:t>，</w:t>
      </w:r>
      <w:r w:rsidRPr="005E0785">
        <w:rPr>
          <w:rFonts w:ascii="宋体" w:hAnsi="宋体"/>
          <w:color w:val="000000"/>
          <w:kern w:val="0"/>
          <w:sz w:val="24"/>
          <w:szCs w:val="24"/>
        </w:rPr>
        <w:t>何永红</w:t>
      </w:r>
      <w:r w:rsidRPr="00E92F3A">
        <w:rPr>
          <w:rFonts w:ascii="宋体" w:hAnsi="宋体" w:hint="eastAsia"/>
          <w:color w:val="000000"/>
          <w:kern w:val="0"/>
          <w:sz w:val="24"/>
          <w:szCs w:val="24"/>
          <w:vertAlign w:val="superscript"/>
        </w:rPr>
        <w:t>*</w:t>
      </w:r>
      <w:r>
        <w:rPr>
          <w:rFonts w:ascii="宋体" w:hAnsi="宋体" w:hint="eastAsia"/>
          <w:color w:val="000000"/>
          <w:kern w:val="0"/>
          <w:sz w:val="24"/>
          <w:szCs w:val="24"/>
        </w:rPr>
        <w:t>，</w:t>
      </w:r>
      <w:r w:rsidRPr="005E0785">
        <w:rPr>
          <w:rFonts w:ascii="宋体" w:hAnsi="宋体"/>
          <w:color w:val="000000"/>
          <w:kern w:val="0"/>
          <w:sz w:val="24"/>
          <w:szCs w:val="24"/>
        </w:rPr>
        <w:t>徐旭</w:t>
      </w:r>
      <w:r w:rsidRPr="005E0785">
        <w:rPr>
          <w:rFonts w:ascii="宋体" w:hAnsi="宋体" w:hint="eastAsia"/>
          <w:color w:val="000000"/>
          <w:kern w:val="0"/>
          <w:sz w:val="24"/>
          <w:szCs w:val="24"/>
        </w:rPr>
        <w:t>英</w:t>
      </w:r>
      <w:r>
        <w:rPr>
          <w:rFonts w:ascii="宋体" w:hAnsi="宋体" w:hint="eastAsia"/>
          <w:color w:val="000000"/>
          <w:kern w:val="0"/>
          <w:sz w:val="24"/>
          <w:szCs w:val="24"/>
        </w:rPr>
        <w:t>，</w:t>
      </w:r>
      <w:r w:rsidRPr="005E0785">
        <w:rPr>
          <w:rFonts w:ascii="宋体" w:hAnsi="宋体" w:hint="eastAsia"/>
          <w:color w:val="000000"/>
          <w:kern w:val="0"/>
          <w:sz w:val="24"/>
          <w:szCs w:val="24"/>
          <w:bdr w:val="single" w:sz="4" w:space="0" w:color="auto"/>
        </w:rPr>
        <w:t>董建勋</w:t>
      </w:r>
      <w:r>
        <w:rPr>
          <w:rFonts w:ascii="宋体" w:hAnsi="宋体" w:hint="eastAsia"/>
          <w:color w:val="000000"/>
          <w:kern w:val="0"/>
          <w:sz w:val="24"/>
          <w:szCs w:val="24"/>
        </w:rPr>
        <w:t>，</w:t>
      </w:r>
      <w:r w:rsidRPr="005E0785">
        <w:rPr>
          <w:rFonts w:ascii="宋体" w:hAnsi="宋体"/>
          <w:color w:val="000000"/>
          <w:kern w:val="0"/>
          <w:sz w:val="24"/>
          <w:szCs w:val="24"/>
        </w:rPr>
        <w:t>刘乐</w:t>
      </w:r>
      <w:r w:rsidRPr="00E92F3A">
        <w:rPr>
          <w:rFonts w:ascii="宋体" w:hAnsi="宋体" w:hint="eastAsia"/>
          <w:color w:val="000000"/>
          <w:kern w:val="0"/>
          <w:sz w:val="24"/>
          <w:szCs w:val="24"/>
          <w:vertAlign w:val="superscript"/>
        </w:rPr>
        <w:t>*</w:t>
      </w:r>
      <w:r>
        <w:rPr>
          <w:rFonts w:ascii="宋体" w:hAnsi="宋体" w:hint="eastAsia"/>
          <w:color w:val="000000"/>
          <w:kern w:val="0"/>
          <w:sz w:val="24"/>
          <w:szCs w:val="24"/>
        </w:rPr>
        <w:t>，</w:t>
      </w:r>
      <w:r w:rsidRPr="005E0785">
        <w:rPr>
          <w:rFonts w:ascii="宋体" w:hAnsi="宋体"/>
          <w:color w:val="000000"/>
          <w:kern w:val="0"/>
          <w:sz w:val="24"/>
          <w:szCs w:val="24"/>
        </w:rPr>
        <w:t>林含</w:t>
      </w:r>
      <w:r>
        <w:rPr>
          <w:rFonts w:ascii="宋体" w:hAnsi="宋体" w:hint="eastAsia"/>
          <w:color w:val="000000"/>
          <w:kern w:val="0"/>
          <w:sz w:val="24"/>
          <w:szCs w:val="24"/>
        </w:rPr>
        <w:t>，</w:t>
      </w:r>
      <w:r w:rsidRPr="005E0785">
        <w:rPr>
          <w:rFonts w:ascii="宋体" w:hAnsi="宋体"/>
          <w:color w:val="000000"/>
          <w:kern w:val="0"/>
          <w:sz w:val="24"/>
          <w:szCs w:val="24"/>
        </w:rPr>
        <w:t>王乐平</w:t>
      </w:r>
      <w:r>
        <w:rPr>
          <w:rFonts w:ascii="宋体" w:hAnsi="宋体" w:hint="eastAsia"/>
          <w:color w:val="000000"/>
          <w:kern w:val="0"/>
          <w:sz w:val="24"/>
          <w:szCs w:val="24"/>
        </w:rPr>
        <w:t>，</w:t>
      </w:r>
      <w:r w:rsidRPr="005E0785">
        <w:rPr>
          <w:rFonts w:ascii="宋体" w:hAnsi="宋体"/>
          <w:color w:val="000000"/>
          <w:kern w:val="0"/>
          <w:sz w:val="24"/>
          <w:szCs w:val="24"/>
        </w:rPr>
        <w:t>关添</w:t>
      </w:r>
      <w:r w:rsidRPr="00E92F3A">
        <w:rPr>
          <w:rFonts w:ascii="宋体" w:hAnsi="宋体" w:hint="eastAsia"/>
          <w:color w:val="000000"/>
          <w:kern w:val="0"/>
          <w:sz w:val="24"/>
          <w:szCs w:val="24"/>
          <w:vertAlign w:val="superscript"/>
        </w:rPr>
        <w:t>*</w:t>
      </w:r>
      <w:r>
        <w:rPr>
          <w:rFonts w:ascii="宋体" w:hAnsi="宋体" w:hint="eastAsia"/>
          <w:color w:val="000000"/>
          <w:kern w:val="0"/>
          <w:sz w:val="24"/>
          <w:szCs w:val="24"/>
        </w:rPr>
        <w:t>，</w:t>
      </w:r>
      <w:r w:rsidRPr="005E0785">
        <w:rPr>
          <w:rFonts w:ascii="宋体" w:hAnsi="宋体"/>
          <w:color w:val="000000"/>
          <w:kern w:val="0"/>
          <w:sz w:val="24"/>
          <w:szCs w:val="24"/>
        </w:rPr>
        <w:t>郭峻</w:t>
      </w:r>
      <w:r w:rsidRPr="00E92F3A">
        <w:rPr>
          <w:rFonts w:ascii="宋体" w:hAnsi="宋体" w:hint="eastAsia"/>
          <w:color w:val="000000"/>
          <w:kern w:val="0"/>
          <w:sz w:val="24"/>
          <w:szCs w:val="24"/>
          <w:vertAlign w:val="superscript"/>
        </w:rPr>
        <w:t>*</w:t>
      </w:r>
      <w:r>
        <w:rPr>
          <w:rFonts w:ascii="宋体" w:hAnsi="宋体" w:hint="eastAsia"/>
          <w:color w:val="000000"/>
          <w:kern w:val="0"/>
          <w:sz w:val="24"/>
          <w:szCs w:val="24"/>
        </w:rPr>
        <w:t>，</w:t>
      </w:r>
      <w:r w:rsidRPr="005E0785">
        <w:rPr>
          <w:rFonts w:ascii="宋体" w:hAnsi="宋体"/>
          <w:color w:val="000000"/>
          <w:kern w:val="0"/>
          <w:sz w:val="24"/>
          <w:szCs w:val="24"/>
        </w:rPr>
        <w:t>孙</w:t>
      </w:r>
      <w:r w:rsidRPr="005E0785">
        <w:rPr>
          <w:rFonts w:ascii="宋体" w:hAnsi="宋体" w:hint="eastAsia"/>
          <w:color w:val="000000"/>
          <w:kern w:val="0"/>
          <w:sz w:val="24"/>
          <w:szCs w:val="24"/>
        </w:rPr>
        <w:t>怡</w:t>
      </w:r>
      <w:r w:rsidRPr="005E0785">
        <w:rPr>
          <w:rFonts w:ascii="宋体" w:hAnsi="宋体"/>
          <w:color w:val="000000"/>
          <w:kern w:val="0"/>
          <w:sz w:val="24"/>
          <w:szCs w:val="24"/>
        </w:rPr>
        <w:t>顺</w:t>
      </w:r>
      <w:r w:rsidRPr="00E92F3A">
        <w:rPr>
          <w:rFonts w:ascii="宋体" w:hAnsi="宋体" w:hint="eastAsia"/>
          <w:color w:val="000000"/>
          <w:kern w:val="0"/>
          <w:sz w:val="24"/>
          <w:szCs w:val="24"/>
          <w:vertAlign w:val="superscript"/>
        </w:rPr>
        <w:t>*</w:t>
      </w:r>
    </w:p>
    <w:p w:rsidR="00BC5E16" w:rsidRDefault="00BC5E16" w:rsidP="00BC5E16">
      <w:pPr>
        <w:spacing w:line="360" w:lineRule="auto"/>
        <w:ind w:firstLineChars="100" w:firstLine="245"/>
        <w:rPr>
          <w:rFonts w:ascii="宋体" w:hAnsi="宋体"/>
          <w:color w:val="0D0D0D"/>
          <w:spacing w:val="2"/>
          <w:sz w:val="24"/>
          <w:szCs w:val="24"/>
        </w:rPr>
      </w:pPr>
      <w:r w:rsidRPr="00A205E9">
        <w:rPr>
          <w:rFonts w:ascii="宋体" w:hAnsi="宋体" w:hint="eastAsia"/>
          <w:b/>
          <w:color w:val="0D0D0D"/>
          <w:spacing w:val="2"/>
          <w:sz w:val="24"/>
          <w:szCs w:val="24"/>
        </w:rPr>
        <w:t>4.</w:t>
      </w:r>
      <w:r w:rsidRPr="00BC5E16">
        <w:rPr>
          <w:rFonts w:ascii="宋体" w:hAnsi="宋体" w:hint="eastAsia"/>
          <w:b/>
          <w:color w:val="0D0D0D"/>
          <w:spacing w:val="2"/>
          <w:sz w:val="24"/>
          <w:szCs w:val="24"/>
        </w:rPr>
        <w:t xml:space="preserve"> </w:t>
      </w:r>
      <w:r>
        <w:rPr>
          <w:rFonts w:ascii="宋体" w:hAnsi="宋体" w:hint="eastAsia"/>
          <w:b/>
          <w:color w:val="0D0D0D"/>
          <w:spacing w:val="2"/>
          <w:sz w:val="24"/>
          <w:szCs w:val="24"/>
        </w:rPr>
        <w:t>推荐单位：</w:t>
      </w:r>
      <w:r w:rsidRPr="00A205E9">
        <w:rPr>
          <w:rFonts w:ascii="宋体" w:hAnsi="宋体" w:hint="eastAsia"/>
          <w:color w:val="0D0D0D"/>
          <w:spacing w:val="2"/>
          <w:sz w:val="24"/>
          <w:szCs w:val="24"/>
        </w:rPr>
        <w:t>首都医科大学</w:t>
      </w:r>
    </w:p>
    <w:p w:rsidR="00BC5E16" w:rsidRPr="002959E0" w:rsidRDefault="00BC5E16" w:rsidP="00BC5E16">
      <w:pPr>
        <w:spacing w:line="360" w:lineRule="auto"/>
        <w:rPr>
          <w:rFonts w:ascii="宋体" w:hAnsi="宋体"/>
          <w:b/>
          <w:color w:val="0D0D0D"/>
          <w:spacing w:val="2"/>
          <w:sz w:val="24"/>
          <w:szCs w:val="24"/>
        </w:rPr>
      </w:pPr>
      <w:r>
        <w:rPr>
          <w:rFonts w:ascii="宋体" w:hAnsi="宋体" w:hint="eastAsia"/>
          <w:b/>
          <w:color w:val="0D0D0D"/>
          <w:spacing w:val="2"/>
          <w:sz w:val="24"/>
          <w:szCs w:val="24"/>
        </w:rPr>
        <w:t xml:space="preserve">  </w:t>
      </w:r>
      <w:r w:rsidRPr="002959E0">
        <w:rPr>
          <w:rFonts w:ascii="宋体" w:hAnsi="宋体" w:hint="eastAsia"/>
          <w:b/>
          <w:color w:val="0D0D0D"/>
          <w:spacing w:val="2"/>
          <w:sz w:val="24"/>
          <w:szCs w:val="24"/>
        </w:rPr>
        <w:t>5.推荐意见</w:t>
      </w:r>
    </w:p>
    <w:p w:rsidR="005C53DB" w:rsidRPr="005C53DB" w:rsidRDefault="005C53DB" w:rsidP="005C53DB">
      <w:pPr>
        <w:spacing w:line="360" w:lineRule="auto"/>
        <w:ind w:firstLineChars="100" w:firstLine="244"/>
        <w:rPr>
          <w:rFonts w:ascii="宋体" w:hAnsi="宋体"/>
          <w:color w:val="0D0D0D"/>
          <w:spacing w:val="2"/>
          <w:sz w:val="24"/>
          <w:szCs w:val="24"/>
        </w:rPr>
      </w:pPr>
      <w:r>
        <w:rPr>
          <w:rFonts w:ascii="宋体" w:hAnsi="宋体" w:hint="eastAsia"/>
          <w:color w:val="0D0D0D"/>
          <w:spacing w:val="2"/>
          <w:sz w:val="24"/>
          <w:szCs w:val="24"/>
        </w:rPr>
        <w:t xml:space="preserve">    </w:t>
      </w:r>
      <w:r w:rsidRPr="005C53DB">
        <w:rPr>
          <w:rFonts w:ascii="宋体" w:hAnsi="宋体" w:hint="eastAsia"/>
          <w:color w:val="0D0D0D"/>
          <w:spacing w:val="2"/>
          <w:sz w:val="24"/>
          <w:szCs w:val="24"/>
        </w:rPr>
        <w:t>本研究</w:t>
      </w:r>
      <w:r>
        <w:rPr>
          <w:rFonts w:ascii="宋体" w:hAnsi="宋体" w:hint="eastAsia"/>
          <w:color w:val="0D0D0D"/>
          <w:spacing w:val="2"/>
          <w:sz w:val="24"/>
          <w:szCs w:val="24"/>
        </w:rPr>
        <w:t>是首都医科大学附属北京中医医院与清华大学</w:t>
      </w:r>
      <w:r w:rsidRPr="00600D9F">
        <w:rPr>
          <w:rFonts w:ascii="宋体" w:hAnsi="宋体" w:hint="eastAsia"/>
          <w:color w:val="0D0D0D"/>
          <w:spacing w:val="2"/>
          <w:sz w:val="24"/>
          <w:szCs w:val="24"/>
        </w:rPr>
        <w:t>深圳国际研究生院</w:t>
      </w:r>
      <w:r>
        <w:rPr>
          <w:rFonts w:ascii="宋体" w:hAnsi="宋体" w:hint="eastAsia"/>
          <w:color w:val="0D0D0D"/>
          <w:spacing w:val="2"/>
          <w:sz w:val="24"/>
          <w:szCs w:val="24"/>
        </w:rPr>
        <w:t>合作完成的成果，</w:t>
      </w:r>
      <w:r w:rsidRPr="005C53DB">
        <w:rPr>
          <w:rFonts w:ascii="宋体" w:hAnsi="宋体" w:hint="eastAsia"/>
          <w:color w:val="0D0D0D"/>
          <w:spacing w:val="2"/>
          <w:sz w:val="24"/>
          <w:szCs w:val="24"/>
        </w:rPr>
        <w:t xml:space="preserve">合作双方优势互补，通过研发高功率、宽谱宽的超辐射发光二极管光源器件、新型OCT技术及SPR技术，研制出针对慢性皮肤溃疡疗效评价的新型光学影像和分析仪器。在传统中医理论的指导下，将具有非接触、无创伤、高灵敏、可重复等优点的光学影像分析技术应用于中医慢性皮肤溃疡诊疗，动态观测溃疡创面“脓腐”、“生肌”的演变规律，建立“脓腐”、“生肌”等光学检测指标体系，解决目前慢性皮肤溃疡主观描述评价的缺陷，为慢性皮肤溃疡创面的疗效评价提供客观指标，同时也弥补了现有检测技术（如组织病理学技术、免疫学技术）有创性、不能实时监测等不足，为中医外科治疗慢性皮肤溃疡提供科学的理论依据，是光学检测与中医药结合的新尝试。 </w:t>
      </w:r>
    </w:p>
    <w:p w:rsidR="00BC5E16" w:rsidRPr="00A205E9" w:rsidRDefault="005C53DB" w:rsidP="005C53DB">
      <w:pPr>
        <w:spacing w:line="360" w:lineRule="auto"/>
        <w:ind w:firstLineChars="100" w:firstLine="244"/>
        <w:rPr>
          <w:rFonts w:ascii="宋体" w:hAnsi="宋体"/>
          <w:color w:val="0D0D0D"/>
          <w:spacing w:val="2"/>
          <w:sz w:val="24"/>
          <w:szCs w:val="24"/>
        </w:rPr>
      </w:pPr>
      <w:r w:rsidRPr="005C53DB">
        <w:rPr>
          <w:rFonts w:ascii="宋体" w:hAnsi="宋体" w:hint="eastAsia"/>
          <w:color w:val="0D0D0D"/>
          <w:spacing w:val="2"/>
          <w:sz w:val="24"/>
          <w:szCs w:val="24"/>
        </w:rPr>
        <w:t>我单位认真审核项目填报各项内容，确保材料真实有效，经公示无异议，同意推荐其申报2020年中华医学科技奖。</w:t>
      </w:r>
    </w:p>
    <w:p w:rsidR="00BC5E16" w:rsidRPr="00A205E9" w:rsidRDefault="00BC5E16" w:rsidP="00BC5E16">
      <w:pPr>
        <w:spacing w:line="360" w:lineRule="auto"/>
        <w:rPr>
          <w:rFonts w:ascii="宋体" w:hAnsi="宋体"/>
          <w:b/>
          <w:color w:val="0D0D0D"/>
          <w:spacing w:val="2"/>
          <w:sz w:val="24"/>
          <w:szCs w:val="24"/>
        </w:rPr>
      </w:pPr>
      <w:r>
        <w:rPr>
          <w:rFonts w:ascii="宋体" w:hAnsi="宋体" w:hint="eastAsia"/>
          <w:b/>
          <w:color w:val="0D0D0D"/>
          <w:spacing w:val="2"/>
          <w:sz w:val="24"/>
          <w:szCs w:val="24"/>
        </w:rPr>
        <w:lastRenderedPageBreak/>
        <w:t xml:space="preserve">  </w:t>
      </w:r>
      <w:r>
        <w:rPr>
          <w:rFonts w:ascii="宋体" w:hAnsi="宋体"/>
          <w:b/>
          <w:color w:val="0D0D0D"/>
          <w:spacing w:val="2"/>
          <w:sz w:val="24"/>
          <w:szCs w:val="24"/>
        </w:rPr>
        <w:t>6</w:t>
      </w:r>
      <w:r w:rsidRPr="00A205E9">
        <w:rPr>
          <w:rFonts w:ascii="宋体" w:hAnsi="宋体" w:hint="eastAsia"/>
          <w:b/>
          <w:color w:val="0D0D0D"/>
          <w:spacing w:val="2"/>
          <w:sz w:val="24"/>
          <w:szCs w:val="24"/>
        </w:rPr>
        <w:t>.项目简介</w:t>
      </w:r>
    </w:p>
    <w:p w:rsidR="00BC5E16" w:rsidRPr="00A205E9" w:rsidRDefault="00BC5E16" w:rsidP="00E92F3A">
      <w:pPr>
        <w:spacing w:line="360" w:lineRule="auto"/>
        <w:ind w:firstLineChars="200" w:firstLine="488"/>
        <w:rPr>
          <w:rFonts w:ascii="宋体" w:hAnsi="宋体"/>
          <w:color w:val="0D0D0D"/>
          <w:spacing w:val="2"/>
          <w:sz w:val="24"/>
          <w:szCs w:val="24"/>
        </w:rPr>
      </w:pPr>
      <w:r w:rsidRPr="00A205E9">
        <w:rPr>
          <w:rFonts w:ascii="宋体" w:hAnsi="宋体"/>
          <w:color w:val="0D0D0D"/>
          <w:spacing w:val="2"/>
          <w:sz w:val="24"/>
          <w:szCs w:val="24"/>
        </w:rPr>
        <w:t>慢性皮肤溃疡是一种临床常见疾病，病程长、易反复发作，已成为临床治疗的难题之一。 “祛腐生肌”是中医外科治疗溃疡的核心理论之一。</w:t>
      </w:r>
      <w:bookmarkStart w:id="1" w:name="OLE_LINK3"/>
      <w:r w:rsidRPr="00A205E9">
        <w:rPr>
          <w:rFonts w:ascii="宋体" w:hAnsi="宋体"/>
          <w:color w:val="0D0D0D"/>
          <w:spacing w:val="2"/>
          <w:sz w:val="24"/>
          <w:szCs w:val="24"/>
        </w:rPr>
        <w:t>判断创面“脓腐”及“生肌”的不同状态，</w:t>
      </w:r>
      <w:bookmarkEnd w:id="1"/>
      <w:r w:rsidRPr="00A205E9">
        <w:rPr>
          <w:rFonts w:ascii="宋体" w:hAnsi="宋体"/>
          <w:color w:val="0D0D0D"/>
          <w:spacing w:val="2"/>
          <w:sz w:val="24"/>
          <w:szCs w:val="24"/>
        </w:rPr>
        <w:t>是</w:t>
      </w:r>
      <w:bookmarkStart w:id="2" w:name="OLE_LINK8"/>
      <w:bookmarkStart w:id="3" w:name="OLE_LINK9"/>
      <w:r w:rsidRPr="00A205E9">
        <w:rPr>
          <w:rFonts w:ascii="宋体" w:hAnsi="宋体"/>
          <w:color w:val="0D0D0D"/>
          <w:spacing w:val="2"/>
          <w:sz w:val="24"/>
          <w:szCs w:val="24"/>
        </w:rPr>
        <w:t>把握疾病发展阶段</w:t>
      </w:r>
      <w:bookmarkEnd w:id="2"/>
      <w:bookmarkEnd w:id="3"/>
      <w:r w:rsidRPr="00A205E9">
        <w:rPr>
          <w:rFonts w:ascii="宋体" w:hAnsi="宋体"/>
          <w:color w:val="0D0D0D"/>
          <w:spacing w:val="2"/>
          <w:sz w:val="24"/>
          <w:szCs w:val="24"/>
        </w:rPr>
        <w:t>以及</w:t>
      </w:r>
      <w:bookmarkStart w:id="4" w:name="OLE_LINK10"/>
      <w:r w:rsidRPr="00A205E9">
        <w:rPr>
          <w:rFonts w:ascii="宋体" w:hAnsi="宋体"/>
          <w:color w:val="0D0D0D"/>
          <w:spacing w:val="2"/>
          <w:sz w:val="24"/>
          <w:szCs w:val="24"/>
        </w:rPr>
        <w:t>正确应用“袪腐生肌”理论</w:t>
      </w:r>
      <w:bookmarkEnd w:id="4"/>
      <w:r w:rsidRPr="00A205E9">
        <w:rPr>
          <w:rFonts w:ascii="宋体" w:hAnsi="宋体"/>
          <w:color w:val="0D0D0D"/>
          <w:spacing w:val="2"/>
          <w:sz w:val="24"/>
          <w:szCs w:val="24"/>
        </w:rPr>
        <w:t>治疗慢性皮肤溃疡的前提，决定着疾病的疗效及预后。然而，</w:t>
      </w:r>
      <w:bookmarkStart w:id="5" w:name="OLE_LINK13"/>
      <w:bookmarkStart w:id="6" w:name="OLE_LINK14"/>
      <w:r w:rsidRPr="00A205E9">
        <w:rPr>
          <w:rFonts w:ascii="宋体" w:hAnsi="宋体"/>
          <w:color w:val="0D0D0D"/>
          <w:spacing w:val="2"/>
          <w:sz w:val="24"/>
          <w:szCs w:val="24"/>
        </w:rPr>
        <w:t>溃疡局部症状的观察与描述</w:t>
      </w:r>
      <w:bookmarkEnd w:id="5"/>
      <w:bookmarkEnd w:id="6"/>
      <w:r w:rsidRPr="00A205E9">
        <w:rPr>
          <w:rFonts w:ascii="宋体" w:hAnsi="宋体"/>
          <w:color w:val="0D0D0D"/>
          <w:spacing w:val="2"/>
          <w:sz w:val="24"/>
          <w:szCs w:val="24"/>
        </w:rPr>
        <w:t>，</w:t>
      </w:r>
      <w:bookmarkStart w:id="7" w:name="OLE_LINK15"/>
      <w:r w:rsidRPr="00A205E9">
        <w:rPr>
          <w:rFonts w:ascii="宋体" w:hAnsi="宋体"/>
          <w:color w:val="0D0D0D"/>
          <w:spacing w:val="2"/>
          <w:sz w:val="24"/>
          <w:szCs w:val="24"/>
        </w:rPr>
        <w:t>主要依赖医生的实践经验及主观判断</w:t>
      </w:r>
      <w:bookmarkEnd w:id="7"/>
      <w:r w:rsidRPr="00A205E9">
        <w:rPr>
          <w:rFonts w:ascii="宋体" w:hAnsi="宋体"/>
          <w:color w:val="0D0D0D"/>
          <w:spacing w:val="2"/>
          <w:sz w:val="24"/>
          <w:szCs w:val="24"/>
        </w:rPr>
        <w:t>，</w:t>
      </w:r>
      <w:bookmarkStart w:id="8" w:name="OLE_LINK16"/>
      <w:bookmarkStart w:id="9" w:name="OLE_LINK17"/>
      <w:r w:rsidRPr="00A205E9">
        <w:rPr>
          <w:rFonts w:ascii="宋体" w:hAnsi="宋体"/>
          <w:color w:val="0D0D0D"/>
          <w:spacing w:val="2"/>
          <w:sz w:val="24"/>
          <w:szCs w:val="24"/>
        </w:rPr>
        <w:t>主观的差异造成了这种描述性的评价标准难以客观化</w:t>
      </w:r>
      <w:bookmarkEnd w:id="8"/>
      <w:bookmarkEnd w:id="9"/>
      <w:r w:rsidRPr="00A205E9">
        <w:rPr>
          <w:rFonts w:ascii="宋体" w:hAnsi="宋体"/>
          <w:color w:val="0D0D0D"/>
          <w:spacing w:val="2"/>
          <w:sz w:val="24"/>
          <w:szCs w:val="24"/>
        </w:rPr>
        <w:t>，</w:t>
      </w:r>
      <w:bookmarkStart w:id="10" w:name="OLE_LINK18"/>
      <w:r w:rsidRPr="00A205E9">
        <w:rPr>
          <w:rFonts w:ascii="宋体" w:hAnsi="宋体"/>
          <w:color w:val="0D0D0D"/>
          <w:spacing w:val="2"/>
          <w:sz w:val="24"/>
          <w:szCs w:val="24"/>
        </w:rPr>
        <w:t>从而影响临床诊疗的规范化</w:t>
      </w:r>
      <w:bookmarkEnd w:id="10"/>
      <w:r w:rsidRPr="00A205E9">
        <w:rPr>
          <w:rFonts w:ascii="宋体" w:hAnsi="宋体"/>
          <w:color w:val="0D0D0D"/>
          <w:spacing w:val="2"/>
          <w:sz w:val="24"/>
          <w:szCs w:val="24"/>
        </w:rPr>
        <w:t>，</w:t>
      </w:r>
      <w:bookmarkStart w:id="11" w:name="OLE_LINK19"/>
      <w:r w:rsidRPr="00A205E9">
        <w:rPr>
          <w:rFonts w:ascii="宋体" w:hAnsi="宋体"/>
          <w:color w:val="0D0D0D"/>
          <w:spacing w:val="2"/>
          <w:sz w:val="24"/>
          <w:szCs w:val="24"/>
        </w:rPr>
        <w:t>这是中医诊疗普遍存在的问题之一</w:t>
      </w:r>
      <w:bookmarkEnd w:id="11"/>
      <w:r w:rsidRPr="00A205E9">
        <w:rPr>
          <w:rFonts w:ascii="宋体" w:hAnsi="宋体"/>
          <w:color w:val="0D0D0D"/>
          <w:spacing w:val="2"/>
          <w:sz w:val="24"/>
          <w:szCs w:val="24"/>
        </w:rPr>
        <w:t>。</w:t>
      </w:r>
    </w:p>
    <w:p w:rsidR="00BC5E16" w:rsidRPr="00A205E9" w:rsidRDefault="00BC5E16" w:rsidP="00BC5E16">
      <w:pPr>
        <w:spacing w:line="360" w:lineRule="auto"/>
        <w:ind w:firstLineChars="200" w:firstLine="488"/>
        <w:rPr>
          <w:rFonts w:ascii="宋体" w:hAnsi="宋体"/>
          <w:color w:val="0D0D0D"/>
          <w:spacing w:val="2"/>
          <w:sz w:val="24"/>
          <w:szCs w:val="24"/>
        </w:rPr>
      </w:pPr>
      <w:r w:rsidRPr="00A205E9">
        <w:rPr>
          <w:rFonts w:ascii="宋体" w:hAnsi="宋体" w:hint="eastAsia"/>
          <w:color w:val="0D0D0D"/>
          <w:spacing w:val="2"/>
          <w:sz w:val="24"/>
          <w:szCs w:val="24"/>
        </w:rPr>
        <w:t>光学影像分析技术</w:t>
      </w:r>
      <w:r w:rsidRPr="00A205E9">
        <w:rPr>
          <w:rFonts w:ascii="宋体" w:hAnsi="宋体"/>
          <w:color w:val="0D0D0D"/>
          <w:spacing w:val="2"/>
          <w:sz w:val="24"/>
          <w:szCs w:val="24"/>
        </w:rPr>
        <w:t>具有非接触、无创伤、高灵敏、可重复等优点。本研究将</w:t>
      </w:r>
      <w:r w:rsidRPr="00A205E9">
        <w:rPr>
          <w:rFonts w:ascii="宋体" w:hAnsi="宋体" w:hint="eastAsia"/>
          <w:color w:val="0D0D0D"/>
          <w:spacing w:val="2"/>
          <w:sz w:val="24"/>
          <w:szCs w:val="24"/>
        </w:rPr>
        <w:t>光学影像分析技术</w:t>
      </w:r>
      <w:r w:rsidRPr="00A205E9">
        <w:rPr>
          <w:rFonts w:ascii="宋体" w:hAnsi="宋体"/>
          <w:color w:val="0D0D0D"/>
          <w:spacing w:val="2"/>
          <w:sz w:val="24"/>
          <w:szCs w:val="24"/>
        </w:rPr>
        <w:t>应用于中医慢性皮肤溃疡的</w:t>
      </w:r>
      <w:r w:rsidRPr="00A205E9">
        <w:rPr>
          <w:rFonts w:ascii="宋体" w:hAnsi="宋体" w:hint="eastAsia"/>
          <w:color w:val="0D0D0D"/>
          <w:spacing w:val="2"/>
          <w:sz w:val="24"/>
          <w:szCs w:val="24"/>
        </w:rPr>
        <w:t xml:space="preserve">诊疗，解决目前慢性皮肤溃疡主观描述评价的缺陷。通过研制高功率、宽谱宽的超辐射发光二极管光源器件，制造出高速度、高通量、高适应性的新型光学影像分析仪器，动态监测基于“祛腐生肌”理论的溃疡治疗过程，建立“脓腐”、“生肌”等光学检测指标体系，建立慢性皮肤溃疡的疗效客观评价标。 </w:t>
      </w:r>
    </w:p>
    <w:p w:rsidR="00BC5E16" w:rsidRPr="00A205E9" w:rsidRDefault="00BC5E16" w:rsidP="00BC5E16">
      <w:pPr>
        <w:spacing w:line="360" w:lineRule="auto"/>
        <w:ind w:firstLineChars="200" w:firstLine="488"/>
        <w:rPr>
          <w:rFonts w:ascii="宋体" w:hAnsi="宋体"/>
          <w:color w:val="0D0D0D"/>
          <w:spacing w:val="2"/>
          <w:sz w:val="24"/>
          <w:szCs w:val="24"/>
        </w:rPr>
      </w:pPr>
      <w:r w:rsidRPr="00A205E9">
        <w:rPr>
          <w:rFonts w:ascii="宋体" w:hAnsi="宋体"/>
          <w:color w:val="0D0D0D"/>
          <w:spacing w:val="2"/>
          <w:sz w:val="24"/>
          <w:szCs w:val="24"/>
        </w:rPr>
        <w:t>在慢性皮肤溃疡“祛腐”“生肌”过程的监测中，</w:t>
      </w:r>
      <w:bookmarkStart w:id="12" w:name="OLE_LINK24"/>
      <w:r w:rsidRPr="00A205E9">
        <w:rPr>
          <w:rFonts w:ascii="宋体" w:hAnsi="宋体"/>
          <w:color w:val="0D0D0D"/>
          <w:spacing w:val="2"/>
          <w:sz w:val="24"/>
          <w:szCs w:val="24"/>
        </w:rPr>
        <w:t>发现光学状态下的“脓腐”“生肌”的变化更加微妙</w:t>
      </w:r>
      <w:bookmarkEnd w:id="12"/>
      <w:r w:rsidRPr="00A205E9">
        <w:rPr>
          <w:rFonts w:ascii="宋体" w:hAnsi="宋体"/>
          <w:color w:val="0D0D0D"/>
          <w:spacing w:val="2"/>
          <w:sz w:val="24"/>
          <w:szCs w:val="24"/>
        </w:rPr>
        <w:t>，</w:t>
      </w:r>
      <w:bookmarkStart w:id="13" w:name="OLE_LINK26"/>
      <w:r w:rsidRPr="00A205E9">
        <w:rPr>
          <w:rFonts w:ascii="宋体" w:hAnsi="宋体"/>
          <w:color w:val="0D0D0D"/>
          <w:spacing w:val="2"/>
          <w:sz w:val="24"/>
          <w:szCs w:val="24"/>
        </w:rPr>
        <w:t>断层式的扫描特点</w:t>
      </w:r>
      <w:bookmarkEnd w:id="13"/>
      <w:r w:rsidRPr="00A205E9">
        <w:rPr>
          <w:rFonts w:ascii="宋体" w:hAnsi="宋体"/>
          <w:color w:val="0D0D0D"/>
          <w:spacing w:val="2"/>
          <w:sz w:val="24"/>
          <w:szCs w:val="24"/>
        </w:rPr>
        <w:t>，</w:t>
      </w:r>
      <w:bookmarkStart w:id="14" w:name="OLE_LINK27"/>
      <w:bookmarkStart w:id="15" w:name="OLE_LINK28"/>
      <w:r w:rsidRPr="00A205E9">
        <w:rPr>
          <w:rFonts w:ascii="宋体" w:hAnsi="宋体"/>
          <w:color w:val="0D0D0D"/>
          <w:spacing w:val="2"/>
          <w:sz w:val="24"/>
          <w:szCs w:val="24"/>
        </w:rPr>
        <w:t>直观地反映了创面以下的情况</w:t>
      </w:r>
      <w:bookmarkEnd w:id="14"/>
      <w:bookmarkEnd w:id="15"/>
      <w:r w:rsidRPr="00A205E9">
        <w:rPr>
          <w:rFonts w:ascii="宋体" w:hAnsi="宋体"/>
          <w:color w:val="0D0D0D"/>
          <w:spacing w:val="2"/>
          <w:sz w:val="24"/>
          <w:szCs w:val="24"/>
        </w:rPr>
        <w:t>，</w:t>
      </w:r>
      <w:bookmarkStart w:id="16" w:name="OLE_LINK29"/>
      <w:bookmarkStart w:id="17" w:name="OLE_LINK30"/>
      <w:r w:rsidRPr="00A205E9">
        <w:rPr>
          <w:rFonts w:ascii="宋体" w:hAnsi="宋体"/>
          <w:color w:val="0D0D0D"/>
          <w:spacing w:val="2"/>
          <w:sz w:val="24"/>
          <w:szCs w:val="24"/>
        </w:rPr>
        <w:t>这是肉眼无法直接看到的</w:t>
      </w:r>
      <w:bookmarkEnd w:id="16"/>
      <w:bookmarkEnd w:id="17"/>
      <w:r w:rsidRPr="00A205E9">
        <w:rPr>
          <w:rFonts w:ascii="宋体" w:hAnsi="宋体" w:hint="eastAsia"/>
          <w:color w:val="0D0D0D"/>
          <w:spacing w:val="2"/>
          <w:sz w:val="24"/>
          <w:szCs w:val="24"/>
        </w:rPr>
        <w:t>，</w:t>
      </w:r>
      <w:bookmarkStart w:id="18" w:name="OLE_LINK31"/>
      <w:bookmarkStart w:id="19" w:name="OLE_LINK32"/>
      <w:r w:rsidRPr="00A205E9">
        <w:rPr>
          <w:rFonts w:ascii="宋体" w:hAnsi="宋体"/>
          <w:color w:val="0D0D0D"/>
          <w:spacing w:val="2"/>
          <w:sz w:val="24"/>
          <w:szCs w:val="24"/>
        </w:rPr>
        <w:t>丰富了“望诊”内容</w:t>
      </w:r>
      <w:bookmarkEnd w:id="18"/>
      <w:bookmarkEnd w:id="19"/>
      <w:r w:rsidRPr="00A205E9">
        <w:rPr>
          <w:rFonts w:ascii="宋体" w:hAnsi="宋体"/>
          <w:color w:val="0D0D0D"/>
          <w:spacing w:val="2"/>
          <w:sz w:val="24"/>
          <w:szCs w:val="24"/>
        </w:rPr>
        <w:t>，</w:t>
      </w:r>
      <w:bookmarkStart w:id="20" w:name="OLE_LINK33"/>
      <w:bookmarkStart w:id="21" w:name="OLE_LINK34"/>
      <w:r w:rsidRPr="00A205E9">
        <w:rPr>
          <w:rFonts w:ascii="宋体" w:hAnsi="宋体"/>
          <w:color w:val="0D0D0D"/>
          <w:spacing w:val="2"/>
          <w:sz w:val="24"/>
          <w:szCs w:val="24"/>
        </w:rPr>
        <w:t>为</w:t>
      </w:r>
      <w:bookmarkStart w:id="22" w:name="OLE_LINK35"/>
      <w:r w:rsidRPr="00A205E9">
        <w:rPr>
          <w:rFonts w:ascii="宋体" w:hAnsi="宋体"/>
          <w:color w:val="0D0D0D"/>
          <w:spacing w:val="2"/>
          <w:sz w:val="24"/>
          <w:szCs w:val="24"/>
        </w:rPr>
        <w:t>中医外科</w:t>
      </w:r>
      <w:r w:rsidRPr="00A205E9">
        <w:rPr>
          <w:rFonts w:ascii="宋体" w:hAnsi="宋体" w:hint="eastAsia"/>
          <w:color w:val="0D0D0D"/>
          <w:spacing w:val="2"/>
          <w:sz w:val="24"/>
          <w:szCs w:val="24"/>
        </w:rPr>
        <w:t>诊疗</w:t>
      </w:r>
      <w:r w:rsidRPr="00A205E9">
        <w:rPr>
          <w:rFonts w:ascii="宋体" w:hAnsi="宋体"/>
          <w:color w:val="0D0D0D"/>
          <w:spacing w:val="2"/>
          <w:sz w:val="24"/>
          <w:szCs w:val="24"/>
        </w:rPr>
        <w:t>的客观化、规范化</w:t>
      </w:r>
      <w:bookmarkEnd w:id="22"/>
      <w:r w:rsidRPr="00A205E9">
        <w:rPr>
          <w:rFonts w:ascii="宋体" w:hAnsi="宋体"/>
          <w:color w:val="0D0D0D"/>
          <w:spacing w:val="2"/>
          <w:sz w:val="24"/>
          <w:szCs w:val="24"/>
        </w:rPr>
        <w:t>提供了技术支持</w:t>
      </w:r>
      <w:bookmarkEnd w:id="20"/>
      <w:bookmarkEnd w:id="21"/>
      <w:r w:rsidRPr="00A205E9">
        <w:rPr>
          <w:rFonts w:ascii="宋体" w:hAnsi="宋体"/>
          <w:color w:val="0D0D0D"/>
          <w:spacing w:val="2"/>
          <w:sz w:val="24"/>
          <w:szCs w:val="24"/>
        </w:rPr>
        <w:t>。</w:t>
      </w:r>
    </w:p>
    <w:p w:rsidR="00BC5E16" w:rsidRPr="00A205E9" w:rsidRDefault="00BC5E16" w:rsidP="00BC5E16">
      <w:pPr>
        <w:spacing w:line="360" w:lineRule="auto"/>
        <w:ind w:firstLineChars="200" w:firstLine="488"/>
        <w:rPr>
          <w:rFonts w:ascii="宋体" w:hAnsi="宋体"/>
          <w:color w:val="0D0D0D"/>
          <w:spacing w:val="2"/>
          <w:sz w:val="24"/>
          <w:szCs w:val="24"/>
        </w:rPr>
      </w:pPr>
      <w:r w:rsidRPr="00A205E9">
        <w:rPr>
          <w:rFonts w:ascii="宋体" w:hAnsi="宋体" w:hint="eastAsia"/>
          <w:color w:val="0D0D0D"/>
          <w:spacing w:val="2"/>
          <w:sz w:val="24"/>
          <w:szCs w:val="24"/>
        </w:rPr>
        <w:t>本研究建立了与中医学概念对应的光学指标体系，进一步诠释“腐去肌生”的慢性皮肤溃疡愈合规律，为中医外科“祛腐生肌”理论治疗溃疡提供科学依据。</w:t>
      </w:r>
      <w:bookmarkStart w:id="23" w:name="OLE_LINK38"/>
      <w:bookmarkStart w:id="24" w:name="OLE_LINK39"/>
      <w:r w:rsidRPr="00A205E9">
        <w:rPr>
          <w:rFonts w:ascii="宋体" w:hAnsi="宋体" w:hint="eastAsia"/>
          <w:color w:val="0D0D0D"/>
          <w:spacing w:val="2"/>
          <w:sz w:val="24"/>
          <w:szCs w:val="24"/>
        </w:rPr>
        <w:t>光学影像分析技术作为一种新型的皮肤疾病检测手段</w:t>
      </w:r>
      <w:bookmarkEnd w:id="23"/>
      <w:bookmarkEnd w:id="24"/>
      <w:r w:rsidRPr="00A205E9">
        <w:rPr>
          <w:rFonts w:ascii="宋体" w:hAnsi="宋体" w:hint="eastAsia"/>
          <w:color w:val="0D0D0D"/>
          <w:spacing w:val="2"/>
          <w:sz w:val="24"/>
          <w:szCs w:val="24"/>
        </w:rPr>
        <w:t>，可以进行实时、无创、非接触地检测，并且</w:t>
      </w:r>
      <w:bookmarkStart w:id="25" w:name="OLE_LINK42"/>
      <w:bookmarkStart w:id="26" w:name="OLE_LINK43"/>
      <w:r w:rsidRPr="00A205E9">
        <w:rPr>
          <w:rFonts w:ascii="宋体" w:hAnsi="宋体" w:hint="eastAsia"/>
          <w:color w:val="0D0D0D"/>
          <w:spacing w:val="2"/>
          <w:sz w:val="24"/>
          <w:szCs w:val="24"/>
        </w:rPr>
        <w:t>能够为医护人员提供方便、快捷、可靠的</w:t>
      </w:r>
      <w:bookmarkStart w:id="27" w:name="OLE_LINK44"/>
      <w:bookmarkStart w:id="28" w:name="OLE_LINK45"/>
      <w:bookmarkEnd w:id="25"/>
      <w:bookmarkEnd w:id="26"/>
      <w:r w:rsidRPr="00A205E9">
        <w:rPr>
          <w:rFonts w:ascii="宋体" w:hAnsi="宋体" w:hint="eastAsia"/>
          <w:color w:val="0D0D0D"/>
          <w:spacing w:val="2"/>
          <w:sz w:val="24"/>
          <w:szCs w:val="24"/>
        </w:rPr>
        <w:t>疮</w:t>
      </w:r>
      <w:proofErr w:type="gramStart"/>
      <w:r w:rsidRPr="00A205E9">
        <w:rPr>
          <w:rFonts w:ascii="宋体" w:hAnsi="宋体" w:hint="eastAsia"/>
          <w:color w:val="0D0D0D"/>
          <w:spacing w:val="2"/>
          <w:sz w:val="24"/>
          <w:szCs w:val="24"/>
        </w:rPr>
        <w:t>面皮肤</w:t>
      </w:r>
      <w:proofErr w:type="gramEnd"/>
      <w:r w:rsidRPr="00A205E9">
        <w:rPr>
          <w:rFonts w:ascii="宋体" w:hAnsi="宋体" w:hint="eastAsia"/>
          <w:color w:val="0D0D0D"/>
          <w:spacing w:val="2"/>
          <w:sz w:val="24"/>
          <w:szCs w:val="24"/>
        </w:rPr>
        <w:t>组织内部结构数据信息和直观的图像信息</w:t>
      </w:r>
      <w:bookmarkEnd w:id="27"/>
      <w:bookmarkEnd w:id="28"/>
      <w:r w:rsidRPr="00A205E9">
        <w:rPr>
          <w:rFonts w:ascii="宋体" w:hAnsi="宋体" w:hint="eastAsia"/>
          <w:color w:val="0D0D0D"/>
          <w:spacing w:val="2"/>
          <w:sz w:val="24"/>
          <w:szCs w:val="24"/>
        </w:rPr>
        <w:t>，</w:t>
      </w:r>
      <w:bookmarkStart w:id="29" w:name="OLE_LINK46"/>
      <w:bookmarkStart w:id="30" w:name="OLE_LINK47"/>
      <w:r w:rsidRPr="00A205E9">
        <w:rPr>
          <w:rFonts w:ascii="宋体" w:hAnsi="宋体" w:hint="eastAsia"/>
          <w:color w:val="0D0D0D"/>
          <w:spacing w:val="2"/>
          <w:sz w:val="24"/>
          <w:szCs w:val="24"/>
        </w:rPr>
        <w:t>对疾病做出明确地诊断</w:t>
      </w:r>
      <w:bookmarkEnd w:id="29"/>
      <w:bookmarkEnd w:id="30"/>
      <w:r w:rsidRPr="00A205E9">
        <w:rPr>
          <w:rFonts w:ascii="宋体" w:hAnsi="宋体" w:hint="eastAsia"/>
          <w:color w:val="0D0D0D"/>
          <w:spacing w:val="2"/>
          <w:sz w:val="24"/>
          <w:szCs w:val="24"/>
        </w:rPr>
        <w:t>，</w:t>
      </w:r>
      <w:bookmarkStart w:id="31" w:name="OLE_LINK48"/>
      <w:bookmarkStart w:id="32" w:name="OLE_LINK49"/>
      <w:r w:rsidRPr="00A205E9">
        <w:rPr>
          <w:rFonts w:ascii="宋体" w:hAnsi="宋体" w:hint="eastAsia"/>
          <w:color w:val="0D0D0D"/>
          <w:spacing w:val="2"/>
          <w:sz w:val="24"/>
          <w:szCs w:val="24"/>
        </w:rPr>
        <w:t>提供优化的治疗方案</w:t>
      </w:r>
      <w:bookmarkEnd w:id="31"/>
      <w:bookmarkEnd w:id="32"/>
      <w:r w:rsidRPr="00A205E9">
        <w:rPr>
          <w:rFonts w:ascii="宋体" w:hAnsi="宋体" w:hint="eastAsia"/>
          <w:color w:val="0D0D0D"/>
          <w:spacing w:val="2"/>
          <w:sz w:val="24"/>
          <w:szCs w:val="24"/>
        </w:rPr>
        <w:t>，</w:t>
      </w:r>
      <w:bookmarkStart w:id="33" w:name="OLE_LINK50"/>
      <w:bookmarkStart w:id="34" w:name="OLE_LINK51"/>
      <w:r w:rsidRPr="00A205E9">
        <w:rPr>
          <w:rFonts w:ascii="宋体" w:hAnsi="宋体" w:hint="eastAsia"/>
          <w:color w:val="0D0D0D"/>
          <w:spacing w:val="2"/>
          <w:sz w:val="24"/>
          <w:szCs w:val="24"/>
        </w:rPr>
        <w:t>缩短疮面愈合周期</w:t>
      </w:r>
      <w:bookmarkEnd w:id="33"/>
      <w:bookmarkEnd w:id="34"/>
      <w:r w:rsidRPr="00A205E9">
        <w:rPr>
          <w:rFonts w:ascii="宋体" w:hAnsi="宋体" w:hint="eastAsia"/>
          <w:color w:val="0D0D0D"/>
          <w:spacing w:val="2"/>
          <w:sz w:val="24"/>
          <w:szCs w:val="24"/>
        </w:rPr>
        <w:t>，</w:t>
      </w:r>
      <w:bookmarkStart w:id="35" w:name="OLE_LINK52"/>
      <w:bookmarkStart w:id="36" w:name="OLE_LINK53"/>
      <w:r w:rsidRPr="00A205E9">
        <w:rPr>
          <w:rFonts w:ascii="宋体" w:hAnsi="宋体" w:hint="eastAsia"/>
          <w:color w:val="0D0D0D"/>
          <w:spacing w:val="2"/>
          <w:sz w:val="24"/>
          <w:szCs w:val="24"/>
        </w:rPr>
        <w:t>减少医疗资源浪费</w:t>
      </w:r>
      <w:bookmarkEnd w:id="35"/>
      <w:bookmarkEnd w:id="36"/>
      <w:r w:rsidRPr="00A205E9">
        <w:rPr>
          <w:rFonts w:ascii="宋体" w:hAnsi="宋体" w:hint="eastAsia"/>
          <w:color w:val="0D0D0D"/>
          <w:spacing w:val="2"/>
          <w:sz w:val="24"/>
          <w:szCs w:val="24"/>
        </w:rPr>
        <w:t>，</w:t>
      </w:r>
      <w:bookmarkStart w:id="37" w:name="OLE_LINK54"/>
      <w:bookmarkStart w:id="38" w:name="OLE_LINK55"/>
      <w:r w:rsidRPr="00A205E9">
        <w:rPr>
          <w:rFonts w:ascii="宋体" w:hAnsi="宋体" w:hint="eastAsia"/>
          <w:color w:val="0D0D0D"/>
          <w:spacing w:val="2"/>
          <w:sz w:val="24"/>
          <w:szCs w:val="24"/>
        </w:rPr>
        <w:t>提高患者生存质量</w:t>
      </w:r>
      <w:bookmarkEnd w:id="37"/>
      <w:bookmarkEnd w:id="38"/>
      <w:r w:rsidRPr="00A205E9">
        <w:rPr>
          <w:rFonts w:ascii="宋体" w:hAnsi="宋体" w:hint="eastAsia"/>
          <w:color w:val="0D0D0D"/>
          <w:spacing w:val="2"/>
          <w:sz w:val="24"/>
          <w:szCs w:val="24"/>
        </w:rPr>
        <w:t>。</w:t>
      </w:r>
    </w:p>
    <w:p w:rsidR="00BC5E16" w:rsidRPr="00AD0F63" w:rsidRDefault="00BC5E16" w:rsidP="00900035">
      <w:pPr>
        <w:spacing w:line="360" w:lineRule="auto"/>
        <w:rPr>
          <w:sz w:val="24"/>
          <w:szCs w:val="24"/>
        </w:rPr>
      </w:pPr>
    </w:p>
    <w:sectPr w:rsidR="00BC5E16" w:rsidRPr="00AD0F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1EC" w:rsidRDefault="00A421EC" w:rsidP="00287219">
      <w:r>
        <w:separator/>
      </w:r>
    </w:p>
  </w:endnote>
  <w:endnote w:type="continuationSeparator" w:id="0">
    <w:p w:rsidR="00A421EC" w:rsidRDefault="00A421EC" w:rsidP="0028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宋体-简">
    <w:altName w:val="Arial Unicode MS"/>
    <w:charset w:val="86"/>
    <w:family w:val="auto"/>
    <w:pitch w:val="default"/>
    <w:sig w:usb0="00000000" w:usb1="080F0000" w:usb2="00000000" w:usb3="00000000" w:csb0="00040000" w:csb1="00000000"/>
  </w:font>
  <w:font w:name="Times">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1EC" w:rsidRDefault="00A421EC" w:rsidP="00287219">
      <w:r>
        <w:separator/>
      </w:r>
    </w:p>
  </w:footnote>
  <w:footnote w:type="continuationSeparator" w:id="0">
    <w:p w:rsidR="00A421EC" w:rsidRDefault="00A421EC" w:rsidP="00287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C1B7F"/>
    <w:multiLevelType w:val="singleLevel"/>
    <w:tmpl w:val="5E9C1B7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46"/>
    <w:rsid w:val="000738E2"/>
    <w:rsid w:val="000779F1"/>
    <w:rsid w:val="000C4BF7"/>
    <w:rsid w:val="002650C9"/>
    <w:rsid w:val="00287219"/>
    <w:rsid w:val="00292DD3"/>
    <w:rsid w:val="0034239F"/>
    <w:rsid w:val="00395008"/>
    <w:rsid w:val="0043221D"/>
    <w:rsid w:val="005A2170"/>
    <w:rsid w:val="005C53DB"/>
    <w:rsid w:val="007B2228"/>
    <w:rsid w:val="007D6346"/>
    <w:rsid w:val="00844A4B"/>
    <w:rsid w:val="00861929"/>
    <w:rsid w:val="008C500F"/>
    <w:rsid w:val="00900035"/>
    <w:rsid w:val="009E0AAF"/>
    <w:rsid w:val="009F0A8C"/>
    <w:rsid w:val="00A421EC"/>
    <w:rsid w:val="00AD0F63"/>
    <w:rsid w:val="00B77B6E"/>
    <w:rsid w:val="00BC5E16"/>
    <w:rsid w:val="00D33DAD"/>
    <w:rsid w:val="00DC57A3"/>
    <w:rsid w:val="00DC72F5"/>
    <w:rsid w:val="00E92F3A"/>
    <w:rsid w:val="00EB4DE3"/>
    <w:rsid w:val="00FD2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rsid w:val="0043221D"/>
    <w:pPr>
      <w:spacing w:line="360" w:lineRule="auto"/>
      <w:ind w:firstLineChars="200" w:firstLine="480"/>
    </w:pPr>
    <w:rPr>
      <w:rFonts w:ascii="仿宋_GB2312" w:eastAsia="宋体" w:hAnsi="Times New Roman" w:cs="Times New Roman"/>
      <w:kern w:val="0"/>
      <w:sz w:val="24"/>
      <w:szCs w:val="20"/>
      <w:lang w:val="x-none" w:eastAsia="x-none"/>
    </w:rPr>
  </w:style>
  <w:style w:type="character" w:customStyle="1" w:styleId="Char">
    <w:name w:val="纯文本 Char"/>
    <w:basedOn w:val="a0"/>
    <w:uiPriority w:val="99"/>
    <w:semiHidden/>
    <w:rsid w:val="0043221D"/>
    <w:rPr>
      <w:rFonts w:ascii="宋体" w:eastAsia="宋体" w:hAnsi="Courier New" w:cs="Courier New"/>
      <w:szCs w:val="21"/>
    </w:rPr>
  </w:style>
  <w:style w:type="character" w:customStyle="1" w:styleId="Char1">
    <w:name w:val="纯文本 Char1"/>
    <w:link w:val="a3"/>
    <w:rsid w:val="0043221D"/>
    <w:rPr>
      <w:rFonts w:ascii="仿宋_GB2312" w:eastAsia="宋体" w:hAnsi="Times New Roman" w:cs="Times New Roman"/>
      <w:kern w:val="0"/>
      <w:sz w:val="24"/>
      <w:szCs w:val="20"/>
      <w:lang w:val="x-none" w:eastAsia="x-none"/>
    </w:rPr>
  </w:style>
  <w:style w:type="paragraph" w:styleId="a4">
    <w:name w:val="header"/>
    <w:basedOn w:val="a"/>
    <w:link w:val="Char0"/>
    <w:uiPriority w:val="99"/>
    <w:unhideWhenUsed/>
    <w:rsid w:val="002872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87219"/>
    <w:rPr>
      <w:sz w:val="18"/>
      <w:szCs w:val="18"/>
    </w:rPr>
  </w:style>
  <w:style w:type="paragraph" w:styleId="a5">
    <w:name w:val="footer"/>
    <w:basedOn w:val="a"/>
    <w:link w:val="Char2"/>
    <w:uiPriority w:val="99"/>
    <w:unhideWhenUsed/>
    <w:rsid w:val="00287219"/>
    <w:pPr>
      <w:tabs>
        <w:tab w:val="center" w:pos="4153"/>
        <w:tab w:val="right" w:pos="8306"/>
      </w:tabs>
      <w:snapToGrid w:val="0"/>
      <w:jc w:val="left"/>
    </w:pPr>
    <w:rPr>
      <w:sz w:val="18"/>
      <w:szCs w:val="18"/>
    </w:rPr>
  </w:style>
  <w:style w:type="character" w:customStyle="1" w:styleId="Char2">
    <w:name w:val="页脚 Char"/>
    <w:basedOn w:val="a0"/>
    <w:link w:val="a5"/>
    <w:uiPriority w:val="99"/>
    <w:rsid w:val="002872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rsid w:val="0043221D"/>
    <w:pPr>
      <w:spacing w:line="360" w:lineRule="auto"/>
      <w:ind w:firstLineChars="200" w:firstLine="480"/>
    </w:pPr>
    <w:rPr>
      <w:rFonts w:ascii="仿宋_GB2312" w:eastAsia="宋体" w:hAnsi="Times New Roman" w:cs="Times New Roman"/>
      <w:kern w:val="0"/>
      <w:sz w:val="24"/>
      <w:szCs w:val="20"/>
      <w:lang w:val="x-none" w:eastAsia="x-none"/>
    </w:rPr>
  </w:style>
  <w:style w:type="character" w:customStyle="1" w:styleId="Char">
    <w:name w:val="纯文本 Char"/>
    <w:basedOn w:val="a0"/>
    <w:uiPriority w:val="99"/>
    <w:semiHidden/>
    <w:rsid w:val="0043221D"/>
    <w:rPr>
      <w:rFonts w:ascii="宋体" w:eastAsia="宋体" w:hAnsi="Courier New" w:cs="Courier New"/>
      <w:szCs w:val="21"/>
    </w:rPr>
  </w:style>
  <w:style w:type="character" w:customStyle="1" w:styleId="Char1">
    <w:name w:val="纯文本 Char1"/>
    <w:link w:val="a3"/>
    <w:rsid w:val="0043221D"/>
    <w:rPr>
      <w:rFonts w:ascii="仿宋_GB2312" w:eastAsia="宋体" w:hAnsi="Times New Roman" w:cs="Times New Roman"/>
      <w:kern w:val="0"/>
      <w:sz w:val="24"/>
      <w:szCs w:val="20"/>
      <w:lang w:val="x-none" w:eastAsia="x-none"/>
    </w:rPr>
  </w:style>
  <w:style w:type="paragraph" w:styleId="a4">
    <w:name w:val="header"/>
    <w:basedOn w:val="a"/>
    <w:link w:val="Char0"/>
    <w:uiPriority w:val="99"/>
    <w:unhideWhenUsed/>
    <w:rsid w:val="002872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87219"/>
    <w:rPr>
      <w:sz w:val="18"/>
      <w:szCs w:val="18"/>
    </w:rPr>
  </w:style>
  <w:style w:type="paragraph" w:styleId="a5">
    <w:name w:val="footer"/>
    <w:basedOn w:val="a"/>
    <w:link w:val="Char2"/>
    <w:uiPriority w:val="99"/>
    <w:unhideWhenUsed/>
    <w:rsid w:val="00287219"/>
    <w:pPr>
      <w:tabs>
        <w:tab w:val="center" w:pos="4153"/>
        <w:tab w:val="right" w:pos="8306"/>
      </w:tabs>
      <w:snapToGrid w:val="0"/>
      <w:jc w:val="left"/>
    </w:pPr>
    <w:rPr>
      <w:sz w:val="18"/>
      <w:szCs w:val="18"/>
    </w:rPr>
  </w:style>
  <w:style w:type="character" w:customStyle="1" w:styleId="Char2">
    <w:name w:val="页脚 Char"/>
    <w:basedOn w:val="a0"/>
    <w:link w:val="a5"/>
    <w:uiPriority w:val="99"/>
    <w:rsid w:val="002872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06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23</Pages>
  <Words>3272</Words>
  <Characters>18656</Characters>
  <Application>Microsoft Office Word</Application>
  <DocSecurity>0</DocSecurity>
  <Lines>155</Lines>
  <Paragraphs>43</Paragraphs>
  <ScaleCrop>false</ScaleCrop>
  <Company/>
  <LinksUpToDate>false</LinksUpToDate>
  <CharactersWithSpaces>21885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177</dc:creator>
  <cp:lastModifiedBy>177</cp:lastModifiedBy>
  <cp:revision>21</cp:revision>
  <dcterms:created xsi:type="dcterms:W3CDTF">2020-05-28T02:23:00Z</dcterms:created>
  <dcterms:modified xsi:type="dcterms:W3CDTF">2020-05-28T05:14:00Z</dcterms:modified>
</cp:coreProperties>
</file>